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BD4A" w14:textId="2F677B50" w:rsidR="00FE067E" w:rsidRPr="00291602" w:rsidRDefault="00CD36CF" w:rsidP="00CC1F3B">
      <w:pPr>
        <w:pStyle w:val="TitlePageOrigin"/>
        <w:rPr>
          <w:color w:val="auto"/>
        </w:rPr>
      </w:pPr>
      <w:r w:rsidRPr="00291602">
        <w:rPr>
          <w:color w:val="auto"/>
        </w:rPr>
        <w:t>WEST virginia legislature</w:t>
      </w:r>
    </w:p>
    <w:p w14:paraId="1A328019" w14:textId="77C7AC4B" w:rsidR="00CD36CF" w:rsidRPr="00291602" w:rsidRDefault="00CD36CF" w:rsidP="00CC1F3B">
      <w:pPr>
        <w:pStyle w:val="TitlePageSession"/>
        <w:rPr>
          <w:color w:val="auto"/>
        </w:rPr>
      </w:pPr>
      <w:r w:rsidRPr="00291602">
        <w:rPr>
          <w:color w:val="auto"/>
        </w:rPr>
        <w:t>20</w:t>
      </w:r>
      <w:r w:rsidR="00CB1ADC" w:rsidRPr="00291602">
        <w:rPr>
          <w:color w:val="auto"/>
        </w:rPr>
        <w:t>2</w:t>
      </w:r>
      <w:r w:rsidR="007A68C6" w:rsidRPr="00291602">
        <w:rPr>
          <w:color w:val="auto"/>
        </w:rPr>
        <w:t>1</w:t>
      </w:r>
      <w:r w:rsidRPr="00291602">
        <w:rPr>
          <w:color w:val="auto"/>
        </w:rPr>
        <w:t xml:space="preserve"> regular session</w:t>
      </w:r>
    </w:p>
    <w:p w14:paraId="1E690C1C" w14:textId="77777777" w:rsidR="00CD36CF" w:rsidRPr="00291602" w:rsidRDefault="001A7840"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291602">
            <w:rPr>
              <w:color w:val="auto"/>
            </w:rPr>
            <w:t>Introduced</w:t>
          </w:r>
        </w:sdtContent>
      </w:sdt>
    </w:p>
    <w:p w14:paraId="3F025D85" w14:textId="1775BCB9" w:rsidR="00CD36CF" w:rsidRPr="00291602" w:rsidRDefault="001A7840"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291602">
            <w:rPr>
              <w:color w:val="auto"/>
            </w:rPr>
            <w:t>House</w:t>
          </w:r>
        </w:sdtContent>
      </w:sdt>
      <w:r w:rsidR="00303684" w:rsidRPr="00291602">
        <w:rPr>
          <w:color w:val="auto"/>
        </w:rPr>
        <w:t xml:space="preserve"> </w:t>
      </w:r>
      <w:r w:rsidR="00CD36CF" w:rsidRPr="00291602">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3201</w:t>
          </w:r>
        </w:sdtContent>
      </w:sdt>
    </w:p>
    <w:p w14:paraId="58CA9EDE" w14:textId="1D5CBD12" w:rsidR="00CD36CF" w:rsidRPr="00291602" w:rsidRDefault="00CD36CF" w:rsidP="00CC1F3B">
      <w:pPr>
        <w:pStyle w:val="Sponsors"/>
        <w:rPr>
          <w:color w:val="auto"/>
        </w:rPr>
      </w:pPr>
      <w:r w:rsidRPr="00291602">
        <w:rPr>
          <w:color w:val="auto"/>
        </w:rPr>
        <w:t xml:space="preserve">By </w:t>
      </w:r>
      <w:sdt>
        <w:sdtPr>
          <w:rPr>
            <w:color w:val="auto"/>
          </w:rPr>
          <w:tag w:val="Sponsors"/>
          <w:id w:val="1589585889"/>
          <w:placeholder>
            <w:docPart w:val="CF2238EC44A24C30B5C7F6F92673ECF7"/>
          </w:placeholder>
          <w:text w:multiLine="1"/>
        </w:sdtPr>
        <w:sdtEndPr/>
        <w:sdtContent>
          <w:r w:rsidR="00A51EBA" w:rsidRPr="00291602">
            <w:rPr>
              <w:color w:val="auto"/>
            </w:rPr>
            <w:t xml:space="preserve">Delegate </w:t>
          </w:r>
          <w:r w:rsidR="00930ABE" w:rsidRPr="00291602">
            <w:rPr>
              <w:color w:val="auto"/>
            </w:rPr>
            <w:t>Young</w:t>
          </w:r>
        </w:sdtContent>
      </w:sdt>
    </w:p>
    <w:p w14:paraId="703D8589" w14:textId="17EC3747" w:rsidR="00E831B3" w:rsidRPr="00291602" w:rsidRDefault="00CD36CF" w:rsidP="001E2843">
      <w:pPr>
        <w:pStyle w:val="References"/>
        <w:rPr>
          <w:color w:val="auto"/>
        </w:rPr>
      </w:pPr>
      <w:r w:rsidRPr="00291602">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1A7840">
            <w:rPr>
              <w:rFonts w:eastAsiaTheme="minorHAnsi"/>
              <w:color w:val="auto"/>
              <w:sz w:val="22"/>
            </w:rPr>
            <w:t>Introduced March 16, 2021; Referred to the Committee on Health and Human Resources then Finance</w:t>
          </w:r>
        </w:sdtContent>
      </w:sdt>
      <w:r w:rsidRPr="00291602">
        <w:rPr>
          <w:color w:val="auto"/>
        </w:rPr>
        <w:t>]</w:t>
      </w:r>
    </w:p>
    <w:p w14:paraId="0338BF47" w14:textId="2721FAD5" w:rsidR="00303684" w:rsidRPr="00291602" w:rsidRDefault="0000526A" w:rsidP="00CC1F3B">
      <w:pPr>
        <w:pStyle w:val="TitleSection"/>
        <w:rPr>
          <w:color w:val="auto"/>
        </w:rPr>
      </w:pPr>
      <w:r w:rsidRPr="00291602">
        <w:rPr>
          <w:color w:val="auto"/>
        </w:rPr>
        <w:lastRenderedPageBreak/>
        <w:t>A BILL</w:t>
      </w:r>
      <w:r w:rsidR="006775F8" w:rsidRPr="00291602">
        <w:rPr>
          <w:color w:val="auto"/>
        </w:rPr>
        <w:t xml:space="preserve"> to amend the Code of West Virginia, 1931, as amended, by adding thereto a new </w:t>
      </w:r>
      <w:r w:rsidR="00930ABE" w:rsidRPr="00291602">
        <w:rPr>
          <w:color w:val="auto"/>
        </w:rPr>
        <w:t>article</w:t>
      </w:r>
      <w:r w:rsidR="006775F8" w:rsidRPr="00291602">
        <w:rPr>
          <w:color w:val="auto"/>
        </w:rPr>
        <w:t>, designated §</w:t>
      </w:r>
      <w:r w:rsidR="00226FDB" w:rsidRPr="00291602">
        <w:rPr>
          <w:color w:val="auto"/>
        </w:rPr>
        <w:t>5</w:t>
      </w:r>
      <w:r w:rsidR="00930ABE" w:rsidRPr="00291602">
        <w:rPr>
          <w:color w:val="auto"/>
        </w:rPr>
        <w:t>B-</w:t>
      </w:r>
      <w:r w:rsidR="00226FDB" w:rsidRPr="00291602">
        <w:rPr>
          <w:color w:val="auto"/>
        </w:rPr>
        <w:t>1</w:t>
      </w:r>
      <w:r w:rsidR="00930ABE" w:rsidRPr="00291602">
        <w:rPr>
          <w:color w:val="auto"/>
        </w:rPr>
        <w:t>0-1, §</w:t>
      </w:r>
      <w:r w:rsidR="00226FDB" w:rsidRPr="00291602">
        <w:rPr>
          <w:color w:val="auto"/>
        </w:rPr>
        <w:t>5</w:t>
      </w:r>
      <w:r w:rsidR="00930ABE" w:rsidRPr="00291602">
        <w:rPr>
          <w:color w:val="auto"/>
        </w:rPr>
        <w:t>B-</w:t>
      </w:r>
      <w:r w:rsidR="00226FDB" w:rsidRPr="00291602">
        <w:rPr>
          <w:color w:val="auto"/>
        </w:rPr>
        <w:t>10</w:t>
      </w:r>
      <w:r w:rsidR="00930ABE" w:rsidRPr="00291602">
        <w:rPr>
          <w:color w:val="auto"/>
        </w:rPr>
        <w:t>-2, §</w:t>
      </w:r>
      <w:r w:rsidR="00226FDB" w:rsidRPr="00291602">
        <w:rPr>
          <w:color w:val="auto"/>
        </w:rPr>
        <w:t>5</w:t>
      </w:r>
      <w:r w:rsidR="00930ABE" w:rsidRPr="00291602">
        <w:rPr>
          <w:color w:val="auto"/>
        </w:rPr>
        <w:t>B-</w:t>
      </w:r>
      <w:r w:rsidR="00226FDB" w:rsidRPr="00291602">
        <w:rPr>
          <w:color w:val="auto"/>
        </w:rPr>
        <w:t>10</w:t>
      </w:r>
      <w:r w:rsidR="00930ABE" w:rsidRPr="00291602">
        <w:rPr>
          <w:color w:val="auto"/>
        </w:rPr>
        <w:t xml:space="preserve">-3, </w:t>
      </w:r>
      <w:r w:rsidR="00226FDB" w:rsidRPr="00291602">
        <w:rPr>
          <w:color w:val="auto"/>
        </w:rPr>
        <w:t xml:space="preserve">and </w:t>
      </w:r>
      <w:r w:rsidR="00930ABE" w:rsidRPr="00291602">
        <w:rPr>
          <w:color w:val="auto"/>
        </w:rPr>
        <w:t>§</w:t>
      </w:r>
      <w:r w:rsidR="00226FDB" w:rsidRPr="00291602">
        <w:rPr>
          <w:color w:val="auto"/>
        </w:rPr>
        <w:t>5B</w:t>
      </w:r>
      <w:r w:rsidR="00930ABE" w:rsidRPr="00291602">
        <w:rPr>
          <w:color w:val="auto"/>
        </w:rPr>
        <w:t>-</w:t>
      </w:r>
      <w:r w:rsidR="00226FDB" w:rsidRPr="00291602">
        <w:rPr>
          <w:color w:val="auto"/>
        </w:rPr>
        <w:t>10</w:t>
      </w:r>
      <w:r w:rsidR="00930ABE" w:rsidRPr="00291602">
        <w:rPr>
          <w:color w:val="auto"/>
        </w:rPr>
        <w:t xml:space="preserve">-4, </w:t>
      </w:r>
      <w:r w:rsidR="00226FDB" w:rsidRPr="00291602">
        <w:rPr>
          <w:color w:val="auto"/>
        </w:rPr>
        <w:t xml:space="preserve">all </w:t>
      </w:r>
      <w:r w:rsidR="00B647EC" w:rsidRPr="00291602">
        <w:rPr>
          <w:color w:val="auto"/>
        </w:rPr>
        <w:t xml:space="preserve">relating to </w:t>
      </w:r>
      <w:r w:rsidR="00A51EBA" w:rsidRPr="00291602">
        <w:rPr>
          <w:color w:val="auto"/>
        </w:rPr>
        <w:t xml:space="preserve">creating </w:t>
      </w:r>
      <w:r w:rsidR="000C3F00" w:rsidRPr="00291602">
        <w:rPr>
          <w:color w:val="auto"/>
        </w:rPr>
        <w:t>the</w:t>
      </w:r>
      <w:r w:rsidR="00226FDB" w:rsidRPr="00291602">
        <w:rPr>
          <w:color w:val="auto"/>
        </w:rPr>
        <w:t xml:space="preserve"> </w:t>
      </w:r>
      <w:r w:rsidR="00DC615B" w:rsidRPr="00291602">
        <w:rPr>
          <w:color w:val="auto"/>
        </w:rPr>
        <w:t>“</w:t>
      </w:r>
      <w:r w:rsidR="00226FDB" w:rsidRPr="00291602">
        <w:rPr>
          <w:color w:val="auto"/>
        </w:rPr>
        <w:t>Food Pantry Assistance Grant Program;</w:t>
      </w:r>
      <w:r w:rsidR="00DC615B" w:rsidRPr="00291602">
        <w:rPr>
          <w:color w:val="auto"/>
        </w:rPr>
        <w:t>”</w:t>
      </w:r>
      <w:r w:rsidR="00226FDB" w:rsidRPr="00291602">
        <w:rPr>
          <w:color w:val="auto"/>
        </w:rPr>
        <w:t xml:space="preserve"> providing legislative findings and definitions; and, in connection therewith, authorizing an allocation of money the </w:t>
      </w:r>
      <w:r w:rsidR="00044C97" w:rsidRPr="00291602">
        <w:rPr>
          <w:color w:val="auto"/>
        </w:rPr>
        <w:t>s</w:t>
      </w:r>
      <w:r w:rsidR="00226FDB" w:rsidRPr="00291602">
        <w:rPr>
          <w:color w:val="auto"/>
        </w:rPr>
        <w:t>tate receives from the federal coronavirus relief fund</w:t>
      </w:r>
      <w:r w:rsidR="00A51EBA" w:rsidRPr="00291602">
        <w:rPr>
          <w:color w:val="auto"/>
        </w:rPr>
        <w:t>.</w:t>
      </w:r>
    </w:p>
    <w:p w14:paraId="330EA67D" w14:textId="77777777" w:rsidR="00303684" w:rsidRPr="00291602" w:rsidRDefault="00303684" w:rsidP="00CC1F3B">
      <w:pPr>
        <w:pStyle w:val="EnactingClause"/>
        <w:rPr>
          <w:color w:val="auto"/>
        </w:rPr>
        <w:sectPr w:rsidR="00303684" w:rsidRPr="00291602" w:rsidSect="001509B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91602">
        <w:rPr>
          <w:color w:val="auto"/>
        </w:rPr>
        <w:t>Be it enacted by the Legislature of West Virginia:</w:t>
      </w:r>
    </w:p>
    <w:p w14:paraId="2CD63F53" w14:textId="126E35FF" w:rsidR="00AD7BA5" w:rsidRPr="00291602" w:rsidRDefault="00AD7BA5" w:rsidP="007A68C6">
      <w:pPr>
        <w:pStyle w:val="ArticleHeading"/>
        <w:rPr>
          <w:color w:val="auto"/>
          <w:u w:val="single"/>
        </w:rPr>
        <w:sectPr w:rsidR="00AD7BA5" w:rsidRPr="00291602" w:rsidSect="001509BD">
          <w:type w:val="continuous"/>
          <w:pgSz w:w="12240" w:h="15840" w:code="1"/>
          <w:pgMar w:top="1440" w:right="1440" w:bottom="1440" w:left="1440" w:header="720" w:footer="720" w:gutter="0"/>
          <w:lnNumType w:countBy="1" w:restart="newSection"/>
          <w:cols w:space="720"/>
          <w:titlePg/>
          <w:docGrid w:linePitch="360"/>
        </w:sectPr>
      </w:pPr>
      <w:r w:rsidRPr="00291602">
        <w:rPr>
          <w:color w:val="auto"/>
          <w:u w:val="single"/>
        </w:rPr>
        <w:t xml:space="preserve">ARTICLE </w:t>
      </w:r>
      <w:r w:rsidR="00226FDB" w:rsidRPr="00291602">
        <w:rPr>
          <w:color w:val="auto"/>
          <w:u w:val="single"/>
        </w:rPr>
        <w:t>10</w:t>
      </w:r>
      <w:r w:rsidRPr="00291602">
        <w:rPr>
          <w:color w:val="auto"/>
          <w:u w:val="single"/>
        </w:rPr>
        <w:t xml:space="preserve">. </w:t>
      </w:r>
      <w:r w:rsidR="00226FDB" w:rsidRPr="00291602">
        <w:rPr>
          <w:color w:val="auto"/>
          <w:u w:val="single"/>
        </w:rPr>
        <w:t>food pantry assistance grant</w:t>
      </w:r>
      <w:r w:rsidR="000C3F00" w:rsidRPr="00291602">
        <w:rPr>
          <w:color w:val="auto"/>
          <w:u w:val="single"/>
        </w:rPr>
        <w:t xml:space="preserve"> </w:t>
      </w:r>
      <w:r w:rsidR="00226FDB" w:rsidRPr="00291602">
        <w:rPr>
          <w:color w:val="auto"/>
          <w:u w:val="single"/>
        </w:rPr>
        <w:t>program</w:t>
      </w:r>
      <w:r w:rsidR="007A68C6" w:rsidRPr="00291602">
        <w:rPr>
          <w:color w:val="auto"/>
          <w:u w:val="single"/>
        </w:rPr>
        <w:t>.</w:t>
      </w:r>
    </w:p>
    <w:p w14:paraId="4FE6816A" w14:textId="66E12212" w:rsidR="0063344D" w:rsidRPr="00291602" w:rsidRDefault="00AD7BA5" w:rsidP="007D0566">
      <w:pPr>
        <w:pStyle w:val="SectionHeading"/>
        <w:rPr>
          <w:color w:val="auto"/>
          <w:u w:val="single"/>
        </w:rPr>
      </w:pPr>
      <w:r w:rsidRPr="00291602">
        <w:rPr>
          <w:color w:val="auto"/>
          <w:u w:val="single"/>
        </w:rPr>
        <w:t>§</w:t>
      </w:r>
      <w:r w:rsidR="00226FDB" w:rsidRPr="00291602">
        <w:rPr>
          <w:color w:val="auto"/>
          <w:u w:val="single"/>
        </w:rPr>
        <w:t>5</w:t>
      </w:r>
      <w:r w:rsidR="00930ABE" w:rsidRPr="00291602">
        <w:rPr>
          <w:color w:val="auto"/>
          <w:u w:val="single"/>
        </w:rPr>
        <w:t>B</w:t>
      </w:r>
      <w:r w:rsidR="007A68C6" w:rsidRPr="00291602">
        <w:rPr>
          <w:color w:val="auto"/>
          <w:u w:val="single"/>
        </w:rPr>
        <w:t>-</w:t>
      </w:r>
      <w:r w:rsidR="00226FDB" w:rsidRPr="00291602">
        <w:rPr>
          <w:color w:val="auto"/>
          <w:u w:val="single"/>
        </w:rPr>
        <w:t>1</w:t>
      </w:r>
      <w:r w:rsidR="00930ABE" w:rsidRPr="00291602">
        <w:rPr>
          <w:color w:val="auto"/>
          <w:u w:val="single"/>
        </w:rPr>
        <w:t>0</w:t>
      </w:r>
      <w:r w:rsidR="007A68C6" w:rsidRPr="00291602">
        <w:rPr>
          <w:color w:val="auto"/>
          <w:u w:val="single"/>
        </w:rPr>
        <w:t>-</w:t>
      </w:r>
      <w:r w:rsidR="00A51EBA" w:rsidRPr="00291602">
        <w:rPr>
          <w:color w:val="auto"/>
          <w:u w:val="single"/>
        </w:rPr>
        <w:t>1</w:t>
      </w:r>
      <w:r w:rsidR="007A68C6" w:rsidRPr="00291602">
        <w:rPr>
          <w:color w:val="auto"/>
          <w:u w:val="single"/>
        </w:rPr>
        <w:t xml:space="preserve">. </w:t>
      </w:r>
      <w:r w:rsidR="00226FDB" w:rsidRPr="00291602">
        <w:rPr>
          <w:color w:val="auto"/>
          <w:u w:val="single"/>
        </w:rPr>
        <w:t>Legislative findings</w:t>
      </w:r>
      <w:r w:rsidR="007A68C6" w:rsidRPr="00291602">
        <w:rPr>
          <w:color w:val="auto"/>
          <w:u w:val="single"/>
        </w:rPr>
        <w:t>.</w:t>
      </w:r>
    </w:p>
    <w:p w14:paraId="28E66A39" w14:textId="4095DA5A" w:rsidR="0063344D" w:rsidRPr="00291602" w:rsidRDefault="0063344D" w:rsidP="007D0566">
      <w:pPr>
        <w:pStyle w:val="SectionHeading"/>
        <w:rPr>
          <w:color w:val="auto"/>
          <w:u w:val="single"/>
        </w:rPr>
        <w:sectPr w:rsidR="0063344D" w:rsidRPr="00291602" w:rsidSect="001509BD">
          <w:type w:val="continuous"/>
          <w:pgSz w:w="12240" w:h="15840" w:code="1"/>
          <w:pgMar w:top="1440" w:right="1440" w:bottom="1440" w:left="1440" w:header="720" w:footer="720" w:gutter="0"/>
          <w:lnNumType w:countBy="1" w:restart="newSection"/>
          <w:cols w:space="720"/>
          <w:docGrid w:linePitch="360"/>
        </w:sectPr>
      </w:pPr>
    </w:p>
    <w:p w14:paraId="53989E6B" w14:textId="59A6C286" w:rsidR="00392C3E" w:rsidRPr="00291602" w:rsidRDefault="00226FDB" w:rsidP="00226FDB">
      <w:pPr>
        <w:pStyle w:val="SectionBody"/>
        <w:rPr>
          <w:color w:val="auto"/>
          <w:u w:val="single"/>
        </w:rPr>
      </w:pPr>
      <w:r w:rsidRPr="00291602">
        <w:rPr>
          <w:color w:val="auto"/>
          <w:u w:val="single"/>
        </w:rPr>
        <w:t xml:space="preserve">(a) </w:t>
      </w:r>
      <w:r w:rsidR="00392C3E" w:rsidRPr="00291602">
        <w:rPr>
          <w:color w:val="auto"/>
          <w:u w:val="single"/>
        </w:rPr>
        <w:t>The West Virginia Legislature finds that o</w:t>
      </w:r>
      <w:r w:rsidRPr="00291602">
        <w:rPr>
          <w:color w:val="auto"/>
          <w:u w:val="single"/>
        </w:rPr>
        <w:t xml:space="preserve">n March 27, 2020, the federal government enacted the </w:t>
      </w:r>
      <w:r w:rsidR="00BA793D" w:rsidRPr="00291602">
        <w:rPr>
          <w:color w:val="auto"/>
          <w:u w:val="single"/>
        </w:rPr>
        <w:t>“</w:t>
      </w:r>
      <w:r w:rsidRPr="00291602">
        <w:rPr>
          <w:color w:val="auto"/>
          <w:u w:val="single"/>
        </w:rPr>
        <w:t>Coronavirus Aid, Relief, and Economic Security Act</w:t>
      </w:r>
      <w:r w:rsidR="00BA793D" w:rsidRPr="00291602">
        <w:rPr>
          <w:color w:val="auto"/>
          <w:u w:val="single"/>
        </w:rPr>
        <w:t>”</w:t>
      </w:r>
      <w:r w:rsidRPr="00291602">
        <w:rPr>
          <w:color w:val="auto"/>
          <w:u w:val="single"/>
        </w:rPr>
        <w:t xml:space="preserve"> (CARES Act), Pub.</w:t>
      </w:r>
      <w:r w:rsidR="00044C97" w:rsidRPr="00291602">
        <w:rPr>
          <w:color w:val="auto"/>
          <w:u w:val="single"/>
        </w:rPr>
        <w:t xml:space="preserve"> </w:t>
      </w:r>
      <w:r w:rsidRPr="00291602">
        <w:rPr>
          <w:color w:val="auto"/>
          <w:u w:val="single"/>
        </w:rPr>
        <w:t xml:space="preserve">L. 116-136 (2020), pursuant to which </w:t>
      </w:r>
      <w:r w:rsidR="00DC615B" w:rsidRPr="00291602">
        <w:rPr>
          <w:color w:val="auto"/>
          <w:u w:val="single"/>
        </w:rPr>
        <w:t>West Virginia</w:t>
      </w:r>
      <w:r w:rsidRPr="00291602">
        <w:rPr>
          <w:color w:val="auto"/>
          <w:u w:val="single"/>
        </w:rPr>
        <w:t xml:space="preserve"> received approximately $1,</w:t>
      </w:r>
      <w:r w:rsidR="00392C3E" w:rsidRPr="00291602">
        <w:rPr>
          <w:color w:val="auto"/>
          <w:u w:val="single"/>
        </w:rPr>
        <w:t>190</w:t>
      </w:r>
      <w:r w:rsidRPr="00291602">
        <w:rPr>
          <w:color w:val="auto"/>
          <w:u w:val="single"/>
        </w:rPr>
        <w:t xml:space="preserve">,000,000 from the federal coronavirus relief fund to use for necessary expenditures incurred due to the current COVID-19 public health emergency; </w:t>
      </w:r>
    </w:p>
    <w:p w14:paraId="09D39EB3" w14:textId="77777777" w:rsidR="00392C3E" w:rsidRPr="00291602" w:rsidRDefault="00226FDB" w:rsidP="00226FDB">
      <w:pPr>
        <w:pStyle w:val="SectionBody"/>
        <w:rPr>
          <w:color w:val="auto"/>
          <w:u w:val="single"/>
        </w:rPr>
      </w:pPr>
      <w:r w:rsidRPr="00291602">
        <w:rPr>
          <w:color w:val="auto"/>
          <w:u w:val="single"/>
        </w:rPr>
        <w:t>(</w:t>
      </w:r>
      <w:r w:rsidR="00392C3E" w:rsidRPr="00291602">
        <w:rPr>
          <w:color w:val="auto"/>
          <w:u w:val="single"/>
        </w:rPr>
        <w:t>b</w:t>
      </w:r>
      <w:r w:rsidRPr="00291602">
        <w:rPr>
          <w:color w:val="auto"/>
          <w:u w:val="single"/>
        </w:rPr>
        <w:t xml:space="preserve">) The expenditures in the bill are considered an allowable use under the federal CARES Act and are necessary to respond to the COVID-19 public health emergency; </w:t>
      </w:r>
    </w:p>
    <w:p w14:paraId="4A970EE7" w14:textId="1AE99CF2" w:rsidR="00392C3E" w:rsidRPr="00291602" w:rsidRDefault="00226FDB" w:rsidP="00226FDB">
      <w:pPr>
        <w:pStyle w:val="SectionBody"/>
        <w:rPr>
          <w:color w:val="auto"/>
          <w:u w:val="single"/>
        </w:rPr>
      </w:pPr>
      <w:r w:rsidRPr="00291602">
        <w:rPr>
          <w:color w:val="auto"/>
          <w:u w:val="single"/>
        </w:rPr>
        <w:t>(</w:t>
      </w:r>
      <w:r w:rsidR="00392C3E" w:rsidRPr="00291602">
        <w:rPr>
          <w:color w:val="auto"/>
          <w:u w:val="single"/>
        </w:rPr>
        <w:t>c</w:t>
      </w:r>
      <w:r w:rsidRPr="00291602">
        <w:rPr>
          <w:color w:val="auto"/>
          <w:u w:val="single"/>
        </w:rPr>
        <w:t xml:space="preserve">) Any state department that receives expenditures in the bill for community programs and services shall: </w:t>
      </w:r>
    </w:p>
    <w:p w14:paraId="210394EA" w14:textId="4EE11A2D" w:rsidR="00392C3E" w:rsidRPr="00291602" w:rsidRDefault="00226FDB" w:rsidP="00226FDB">
      <w:pPr>
        <w:pStyle w:val="SectionBody"/>
        <w:rPr>
          <w:color w:val="auto"/>
          <w:u w:val="single"/>
        </w:rPr>
      </w:pPr>
      <w:r w:rsidRPr="00291602">
        <w:rPr>
          <w:color w:val="auto"/>
          <w:u w:val="single"/>
        </w:rPr>
        <w:t>(</w:t>
      </w:r>
      <w:r w:rsidR="00392C3E" w:rsidRPr="00291602">
        <w:rPr>
          <w:color w:val="auto"/>
          <w:u w:val="single"/>
        </w:rPr>
        <w:t>1</w:t>
      </w:r>
      <w:r w:rsidRPr="00291602">
        <w:rPr>
          <w:color w:val="auto"/>
          <w:u w:val="single"/>
        </w:rPr>
        <w:t xml:space="preserve">) Distribute funding in a manner that utilizes existing infrastructure and contracts in the most expedited way possible; and </w:t>
      </w:r>
    </w:p>
    <w:p w14:paraId="40D0D785" w14:textId="77777777" w:rsidR="00392C3E" w:rsidRPr="00291602" w:rsidRDefault="00226FDB" w:rsidP="00226FDB">
      <w:pPr>
        <w:pStyle w:val="SectionBody"/>
        <w:rPr>
          <w:color w:val="auto"/>
          <w:u w:val="single"/>
        </w:rPr>
      </w:pPr>
      <w:r w:rsidRPr="00291602">
        <w:rPr>
          <w:color w:val="auto"/>
          <w:u w:val="single"/>
        </w:rPr>
        <w:t>(</w:t>
      </w:r>
      <w:r w:rsidR="00392C3E" w:rsidRPr="00291602">
        <w:rPr>
          <w:color w:val="auto"/>
          <w:u w:val="single"/>
        </w:rPr>
        <w:t>2</w:t>
      </w:r>
      <w:r w:rsidRPr="00291602">
        <w:rPr>
          <w:color w:val="auto"/>
          <w:u w:val="single"/>
        </w:rPr>
        <w:t xml:space="preserve">) Consider the needs of underserved populations and communities, including African American communities, indigenous communities, and other communities of people of color. </w:t>
      </w:r>
    </w:p>
    <w:p w14:paraId="582443FF" w14:textId="01004D91" w:rsidR="00392C3E" w:rsidRPr="00291602" w:rsidRDefault="00226FDB" w:rsidP="00226FDB">
      <w:pPr>
        <w:pStyle w:val="SectionBody"/>
        <w:rPr>
          <w:color w:val="auto"/>
          <w:u w:val="single"/>
        </w:rPr>
      </w:pPr>
      <w:r w:rsidRPr="00291602">
        <w:rPr>
          <w:color w:val="auto"/>
          <w:u w:val="single"/>
        </w:rPr>
        <w:t>(</w:t>
      </w:r>
      <w:r w:rsidR="00392C3E" w:rsidRPr="00291602">
        <w:rPr>
          <w:color w:val="auto"/>
          <w:u w:val="single"/>
        </w:rPr>
        <w:t>d</w:t>
      </w:r>
      <w:r w:rsidRPr="00291602">
        <w:rPr>
          <w:color w:val="auto"/>
          <w:u w:val="single"/>
        </w:rPr>
        <w:t xml:space="preserve">) The </w:t>
      </w:r>
      <w:r w:rsidR="00392C3E" w:rsidRPr="00291602">
        <w:rPr>
          <w:color w:val="auto"/>
          <w:u w:val="single"/>
        </w:rPr>
        <w:t>West Virginia Legislature</w:t>
      </w:r>
      <w:r w:rsidRPr="00291602">
        <w:rPr>
          <w:color w:val="auto"/>
          <w:u w:val="single"/>
        </w:rPr>
        <w:t xml:space="preserve"> further finds and declares that: </w:t>
      </w:r>
    </w:p>
    <w:p w14:paraId="3E2359E8" w14:textId="08743D06" w:rsidR="00392C3E" w:rsidRPr="00291602" w:rsidRDefault="00226FDB" w:rsidP="00226FDB">
      <w:pPr>
        <w:pStyle w:val="SectionBody"/>
        <w:rPr>
          <w:color w:val="auto"/>
          <w:u w:val="single"/>
        </w:rPr>
      </w:pPr>
      <w:r w:rsidRPr="00291602">
        <w:rPr>
          <w:color w:val="auto"/>
          <w:u w:val="single"/>
        </w:rPr>
        <w:t>(</w:t>
      </w:r>
      <w:r w:rsidR="00392C3E" w:rsidRPr="00291602">
        <w:rPr>
          <w:color w:val="auto"/>
          <w:u w:val="single"/>
        </w:rPr>
        <w:t>1</w:t>
      </w:r>
      <w:r w:rsidRPr="00291602">
        <w:rPr>
          <w:color w:val="auto"/>
          <w:u w:val="single"/>
        </w:rPr>
        <w:t xml:space="preserve">) The COVID-19 public health emergency has created an exponential need for emergency food resources for all emergency food providers. Since the beginning of the COVID-19 public health emergency, food pantries across the state have seen </w:t>
      </w:r>
      <w:r w:rsidR="00BA793D" w:rsidRPr="00291602">
        <w:rPr>
          <w:color w:val="auto"/>
          <w:u w:val="single"/>
        </w:rPr>
        <w:t>two</w:t>
      </w:r>
      <w:r w:rsidRPr="00291602">
        <w:rPr>
          <w:color w:val="auto"/>
          <w:u w:val="single"/>
        </w:rPr>
        <w:t xml:space="preserve"> to </w:t>
      </w:r>
      <w:r w:rsidR="00BA793D" w:rsidRPr="00291602">
        <w:rPr>
          <w:color w:val="auto"/>
          <w:u w:val="single"/>
        </w:rPr>
        <w:t>six</w:t>
      </w:r>
      <w:r w:rsidRPr="00291602">
        <w:rPr>
          <w:color w:val="auto"/>
          <w:u w:val="single"/>
        </w:rPr>
        <w:t xml:space="preserve"> times the number of people coming in for food assistance, with many coming to a food pantry for the first time. </w:t>
      </w:r>
    </w:p>
    <w:p w14:paraId="68161233" w14:textId="1F49C432" w:rsidR="00392C3E" w:rsidRPr="00291602" w:rsidRDefault="00226FDB" w:rsidP="00226FDB">
      <w:pPr>
        <w:pStyle w:val="SectionBody"/>
        <w:rPr>
          <w:color w:val="auto"/>
          <w:u w:val="single"/>
        </w:rPr>
      </w:pPr>
      <w:r w:rsidRPr="00291602">
        <w:rPr>
          <w:color w:val="auto"/>
          <w:u w:val="single"/>
        </w:rPr>
        <w:t>(</w:t>
      </w:r>
      <w:r w:rsidR="00392C3E" w:rsidRPr="00291602">
        <w:rPr>
          <w:color w:val="auto"/>
          <w:u w:val="single"/>
        </w:rPr>
        <w:t>2</w:t>
      </w:r>
      <w:r w:rsidRPr="00291602">
        <w:rPr>
          <w:color w:val="auto"/>
          <w:u w:val="single"/>
        </w:rPr>
        <w:t>) Funding from the federal CARES Act will help m</w:t>
      </w:r>
      <w:r w:rsidR="00392C3E" w:rsidRPr="00291602">
        <w:rPr>
          <w:color w:val="auto"/>
          <w:u w:val="single"/>
        </w:rPr>
        <w:t xml:space="preserve">any </w:t>
      </w:r>
      <w:r w:rsidRPr="00291602">
        <w:rPr>
          <w:color w:val="auto"/>
          <w:u w:val="single"/>
        </w:rPr>
        <w:t xml:space="preserve">local food pantries purchase healthy, local food for </w:t>
      </w:r>
      <w:r w:rsidR="00392C3E" w:rsidRPr="00291602">
        <w:rPr>
          <w:color w:val="auto"/>
          <w:u w:val="single"/>
        </w:rPr>
        <w:t>many West Virginians</w:t>
      </w:r>
      <w:r w:rsidRPr="00291602">
        <w:rPr>
          <w:color w:val="auto"/>
          <w:u w:val="single"/>
        </w:rPr>
        <w:t xml:space="preserve">. Funding for these grants provides critical resources for food pantries to meet the increased demand, while also helping to purchase the types of food their communities need from local food producers. Additionally, small farmers have struggled to stay afloat as their sources of revenue, including restaurants and farmers markets, diminish under the impact of the COVID-19 public health emergency. </w:t>
      </w:r>
    </w:p>
    <w:p w14:paraId="78C911C5" w14:textId="18A9BAD7" w:rsidR="00226FDB" w:rsidRPr="00291602" w:rsidRDefault="00226FDB" w:rsidP="00226FDB">
      <w:pPr>
        <w:pStyle w:val="SectionBody"/>
        <w:rPr>
          <w:color w:val="auto"/>
          <w:u w:val="single"/>
        </w:rPr>
      </w:pPr>
      <w:r w:rsidRPr="00291602">
        <w:rPr>
          <w:color w:val="auto"/>
          <w:u w:val="single"/>
        </w:rPr>
        <w:t>(</w:t>
      </w:r>
      <w:r w:rsidR="00392C3E" w:rsidRPr="00291602">
        <w:rPr>
          <w:color w:val="auto"/>
          <w:u w:val="single"/>
        </w:rPr>
        <w:t>e</w:t>
      </w:r>
      <w:r w:rsidRPr="00291602">
        <w:rPr>
          <w:color w:val="auto"/>
          <w:u w:val="single"/>
        </w:rPr>
        <w:t xml:space="preserve">) Therefore, the </w:t>
      </w:r>
      <w:r w:rsidR="00392C3E" w:rsidRPr="00291602">
        <w:rPr>
          <w:color w:val="auto"/>
          <w:u w:val="single"/>
        </w:rPr>
        <w:t>West Virginia Legislature</w:t>
      </w:r>
      <w:r w:rsidRPr="00291602">
        <w:rPr>
          <w:color w:val="auto"/>
          <w:u w:val="single"/>
        </w:rPr>
        <w:t xml:space="preserve"> determines that funding from the federal CARES Act will help people in communities throughout </w:t>
      </w:r>
      <w:r w:rsidR="00392C3E" w:rsidRPr="00291602">
        <w:rPr>
          <w:color w:val="auto"/>
          <w:u w:val="single"/>
        </w:rPr>
        <w:t>West Virginia</w:t>
      </w:r>
      <w:r w:rsidRPr="00291602">
        <w:rPr>
          <w:color w:val="auto"/>
          <w:u w:val="single"/>
        </w:rPr>
        <w:t xml:space="preserve"> access nutritious food and support local economies as we enter the years-long economic impact of the COVID-19 public health emergency.</w:t>
      </w:r>
    </w:p>
    <w:p w14:paraId="74FEF147" w14:textId="016FB402" w:rsidR="000C3F00" w:rsidRPr="00291602" w:rsidRDefault="00930ABE" w:rsidP="00930ABE">
      <w:pPr>
        <w:pStyle w:val="SectionHeading"/>
        <w:rPr>
          <w:color w:val="auto"/>
          <w:u w:val="single"/>
        </w:rPr>
        <w:sectPr w:rsidR="000C3F00" w:rsidRPr="00291602" w:rsidSect="001509BD">
          <w:type w:val="continuous"/>
          <w:pgSz w:w="12240" w:h="15840" w:code="1"/>
          <w:pgMar w:top="1440" w:right="1440" w:bottom="1440" w:left="1440" w:header="720" w:footer="720" w:gutter="0"/>
          <w:lnNumType w:countBy="1" w:restart="newSection"/>
          <w:cols w:space="720"/>
          <w:docGrid w:linePitch="360"/>
        </w:sectPr>
      </w:pPr>
      <w:r w:rsidRPr="00291602">
        <w:rPr>
          <w:color w:val="auto"/>
          <w:u w:val="single"/>
        </w:rPr>
        <w:t>§</w:t>
      </w:r>
      <w:r w:rsidR="0078741F" w:rsidRPr="00291602">
        <w:rPr>
          <w:color w:val="auto"/>
          <w:u w:val="single"/>
        </w:rPr>
        <w:t>5</w:t>
      </w:r>
      <w:r w:rsidRPr="00291602">
        <w:rPr>
          <w:color w:val="auto"/>
          <w:u w:val="single"/>
        </w:rPr>
        <w:t>B-</w:t>
      </w:r>
      <w:r w:rsidR="0078741F" w:rsidRPr="00291602">
        <w:rPr>
          <w:color w:val="auto"/>
          <w:u w:val="single"/>
        </w:rPr>
        <w:t>1</w:t>
      </w:r>
      <w:r w:rsidRPr="00291602">
        <w:rPr>
          <w:color w:val="auto"/>
          <w:u w:val="single"/>
        </w:rPr>
        <w:t xml:space="preserve">0-2. </w:t>
      </w:r>
      <w:r w:rsidR="00392C3E" w:rsidRPr="00291602">
        <w:rPr>
          <w:color w:val="auto"/>
          <w:u w:val="single"/>
        </w:rPr>
        <w:t>Definitions, Food Pantry Assistance Program created</w:t>
      </w:r>
      <w:r w:rsidRPr="00291602">
        <w:rPr>
          <w:color w:val="auto"/>
          <w:u w:val="single"/>
        </w:rPr>
        <w:t>.</w:t>
      </w:r>
    </w:p>
    <w:p w14:paraId="1055F053" w14:textId="799F659B" w:rsidR="00226FDB" w:rsidRPr="00291602" w:rsidRDefault="00392C3E" w:rsidP="00226FDB">
      <w:pPr>
        <w:pStyle w:val="SectionBody"/>
        <w:rPr>
          <w:color w:val="auto"/>
          <w:u w:val="single"/>
        </w:rPr>
      </w:pPr>
      <w:r w:rsidRPr="00291602">
        <w:rPr>
          <w:color w:val="auto"/>
          <w:u w:val="single"/>
        </w:rPr>
        <w:t xml:space="preserve">(a) </w:t>
      </w:r>
      <w:r w:rsidR="00226FDB" w:rsidRPr="00291602">
        <w:rPr>
          <w:color w:val="auto"/>
          <w:u w:val="single"/>
        </w:rPr>
        <w:t>As used in this section, unless context requires otherwise:</w:t>
      </w:r>
    </w:p>
    <w:p w14:paraId="00BEC264" w14:textId="31157E4F" w:rsidR="00392C3E" w:rsidRPr="00291602" w:rsidRDefault="00226FDB" w:rsidP="00226FDB">
      <w:pPr>
        <w:pStyle w:val="SectionBody"/>
        <w:rPr>
          <w:color w:val="auto"/>
          <w:u w:val="single"/>
        </w:rPr>
      </w:pPr>
      <w:r w:rsidRPr="00291602">
        <w:rPr>
          <w:color w:val="auto"/>
          <w:u w:val="single"/>
        </w:rPr>
        <w:t>(</w:t>
      </w:r>
      <w:r w:rsidR="00392C3E" w:rsidRPr="00291602">
        <w:rPr>
          <w:color w:val="auto"/>
          <w:u w:val="single"/>
        </w:rPr>
        <w:t>1</w:t>
      </w:r>
      <w:r w:rsidRPr="00291602">
        <w:rPr>
          <w:color w:val="auto"/>
          <w:u w:val="single"/>
        </w:rPr>
        <w:t xml:space="preserve">) </w:t>
      </w:r>
      <w:r w:rsidR="00737527" w:rsidRPr="00291602">
        <w:rPr>
          <w:color w:val="auto"/>
          <w:u w:val="single"/>
        </w:rPr>
        <w:t>“</w:t>
      </w:r>
      <w:r w:rsidR="00392C3E" w:rsidRPr="00291602">
        <w:rPr>
          <w:color w:val="auto"/>
          <w:u w:val="single"/>
        </w:rPr>
        <w:t xml:space="preserve">West Virginia </w:t>
      </w:r>
      <w:r w:rsidRPr="00291602">
        <w:rPr>
          <w:color w:val="auto"/>
          <w:u w:val="single"/>
        </w:rPr>
        <w:t>agricultural products</w:t>
      </w:r>
      <w:r w:rsidR="00737527" w:rsidRPr="00291602">
        <w:rPr>
          <w:color w:val="auto"/>
          <w:u w:val="single"/>
        </w:rPr>
        <w:t>”</w:t>
      </w:r>
      <w:r w:rsidRPr="00291602">
        <w:rPr>
          <w:color w:val="auto"/>
          <w:u w:val="single"/>
        </w:rPr>
        <w:t xml:space="preserve"> means all fruits, vegetables, grains, meats, and dairy products, grown or raised in </w:t>
      </w:r>
      <w:r w:rsidR="00392C3E" w:rsidRPr="00291602">
        <w:rPr>
          <w:color w:val="auto"/>
          <w:u w:val="single"/>
        </w:rPr>
        <w:t>West Virginia</w:t>
      </w:r>
      <w:r w:rsidRPr="00291602">
        <w:rPr>
          <w:color w:val="auto"/>
          <w:u w:val="single"/>
        </w:rPr>
        <w:t>, and minimally processed products or value-added processed products</w:t>
      </w:r>
      <w:r w:rsidR="00392C3E" w:rsidRPr="00291602">
        <w:rPr>
          <w:color w:val="auto"/>
          <w:u w:val="single"/>
        </w:rPr>
        <w:t>.</w:t>
      </w:r>
    </w:p>
    <w:p w14:paraId="6C8B5B29" w14:textId="19CE73AD" w:rsidR="00392C3E" w:rsidRPr="00291602" w:rsidRDefault="00226FDB" w:rsidP="00226FDB">
      <w:pPr>
        <w:pStyle w:val="SectionBody"/>
        <w:rPr>
          <w:color w:val="auto"/>
          <w:u w:val="single"/>
        </w:rPr>
      </w:pPr>
      <w:r w:rsidRPr="00291602">
        <w:rPr>
          <w:color w:val="auto"/>
          <w:u w:val="single"/>
        </w:rPr>
        <w:t>(</w:t>
      </w:r>
      <w:r w:rsidR="00392C3E" w:rsidRPr="00291602">
        <w:rPr>
          <w:color w:val="auto"/>
          <w:u w:val="single"/>
        </w:rPr>
        <w:t>2</w:t>
      </w:r>
      <w:r w:rsidRPr="00291602">
        <w:rPr>
          <w:color w:val="auto"/>
          <w:u w:val="single"/>
        </w:rPr>
        <w:t xml:space="preserve">) </w:t>
      </w:r>
      <w:r w:rsidR="00737527" w:rsidRPr="00291602">
        <w:rPr>
          <w:color w:val="auto"/>
          <w:u w:val="single"/>
        </w:rPr>
        <w:t>“</w:t>
      </w:r>
      <w:r w:rsidR="00392C3E" w:rsidRPr="00291602">
        <w:rPr>
          <w:color w:val="auto"/>
          <w:u w:val="single"/>
        </w:rPr>
        <w:t>E</w:t>
      </w:r>
      <w:r w:rsidRPr="00291602">
        <w:rPr>
          <w:color w:val="auto"/>
          <w:u w:val="single"/>
        </w:rPr>
        <w:t>ligible entity</w:t>
      </w:r>
      <w:r w:rsidR="00737527" w:rsidRPr="00291602">
        <w:rPr>
          <w:color w:val="auto"/>
          <w:u w:val="single"/>
        </w:rPr>
        <w:t>”</w:t>
      </w:r>
      <w:r w:rsidRPr="00291602">
        <w:rPr>
          <w:color w:val="auto"/>
          <w:u w:val="single"/>
        </w:rPr>
        <w:t xml:space="preserve"> means, for the purposes of a food grant, either a food bank or food pantry</w:t>
      </w:r>
      <w:r w:rsidR="00392C3E" w:rsidRPr="00291602">
        <w:rPr>
          <w:color w:val="auto"/>
          <w:u w:val="single"/>
        </w:rPr>
        <w:t>. H</w:t>
      </w:r>
      <w:r w:rsidRPr="00291602">
        <w:rPr>
          <w:color w:val="auto"/>
          <w:u w:val="single"/>
        </w:rPr>
        <w:t>unger-relief charitable organizations</w:t>
      </w:r>
      <w:r w:rsidR="00392C3E" w:rsidRPr="00291602">
        <w:rPr>
          <w:color w:val="auto"/>
          <w:u w:val="single"/>
        </w:rPr>
        <w:t xml:space="preserve"> </w:t>
      </w:r>
      <w:r w:rsidRPr="00291602">
        <w:rPr>
          <w:color w:val="auto"/>
          <w:u w:val="single"/>
        </w:rPr>
        <w:t xml:space="preserve">are not eligible entities for purposes of this section. </w:t>
      </w:r>
    </w:p>
    <w:p w14:paraId="4ACD1811" w14:textId="2AF340E5" w:rsidR="00392C3E" w:rsidRPr="00291602" w:rsidRDefault="00226FDB" w:rsidP="00226FDB">
      <w:pPr>
        <w:pStyle w:val="SectionBody"/>
        <w:rPr>
          <w:color w:val="auto"/>
          <w:u w:val="single"/>
        </w:rPr>
      </w:pPr>
      <w:r w:rsidRPr="00291602">
        <w:rPr>
          <w:color w:val="auto"/>
          <w:u w:val="single"/>
        </w:rPr>
        <w:t>(</w:t>
      </w:r>
      <w:r w:rsidR="00392C3E" w:rsidRPr="00291602">
        <w:rPr>
          <w:color w:val="auto"/>
          <w:u w:val="single"/>
        </w:rPr>
        <w:t>3</w:t>
      </w:r>
      <w:r w:rsidRPr="00291602">
        <w:rPr>
          <w:color w:val="auto"/>
          <w:u w:val="single"/>
        </w:rPr>
        <w:t xml:space="preserve">) </w:t>
      </w:r>
      <w:r w:rsidR="00737527" w:rsidRPr="00291602">
        <w:rPr>
          <w:color w:val="auto"/>
          <w:u w:val="single"/>
        </w:rPr>
        <w:t>“</w:t>
      </w:r>
      <w:r w:rsidR="00392C3E" w:rsidRPr="00291602">
        <w:rPr>
          <w:color w:val="auto"/>
          <w:u w:val="single"/>
        </w:rPr>
        <w:t>Fo</w:t>
      </w:r>
      <w:r w:rsidRPr="00291602">
        <w:rPr>
          <w:color w:val="auto"/>
          <w:u w:val="single"/>
        </w:rPr>
        <w:t>od bank</w:t>
      </w:r>
      <w:r w:rsidR="00737527" w:rsidRPr="00291602">
        <w:rPr>
          <w:color w:val="auto"/>
          <w:u w:val="single"/>
        </w:rPr>
        <w:t>”</w:t>
      </w:r>
      <w:r w:rsidRPr="00291602">
        <w:rPr>
          <w:color w:val="auto"/>
          <w:u w:val="single"/>
        </w:rPr>
        <w:t xml:space="preserve"> means a charitable organization, exempt from federal income taxation under the provisions of the internal revenue code, that acquires and distributes food and nonfood essentials to other hunger relief programs. </w:t>
      </w:r>
    </w:p>
    <w:p w14:paraId="63D4F82C" w14:textId="57BAAA62" w:rsidR="00392C3E" w:rsidRPr="00291602" w:rsidRDefault="00226FDB" w:rsidP="00226FDB">
      <w:pPr>
        <w:pStyle w:val="SectionBody"/>
        <w:rPr>
          <w:color w:val="auto"/>
          <w:u w:val="single"/>
        </w:rPr>
      </w:pPr>
      <w:r w:rsidRPr="00291602">
        <w:rPr>
          <w:color w:val="auto"/>
          <w:u w:val="single"/>
        </w:rPr>
        <w:t>(</w:t>
      </w:r>
      <w:r w:rsidR="00392C3E" w:rsidRPr="00291602">
        <w:rPr>
          <w:color w:val="auto"/>
          <w:u w:val="single"/>
        </w:rPr>
        <w:t>4</w:t>
      </w:r>
      <w:r w:rsidRPr="00291602">
        <w:rPr>
          <w:color w:val="auto"/>
          <w:u w:val="single"/>
        </w:rPr>
        <w:t xml:space="preserve">) </w:t>
      </w:r>
      <w:r w:rsidR="00737527" w:rsidRPr="00291602">
        <w:rPr>
          <w:color w:val="auto"/>
          <w:u w:val="single"/>
        </w:rPr>
        <w:t>“</w:t>
      </w:r>
      <w:r w:rsidR="00392C3E" w:rsidRPr="00291602">
        <w:rPr>
          <w:color w:val="auto"/>
          <w:u w:val="single"/>
        </w:rPr>
        <w:t>F</w:t>
      </w:r>
      <w:r w:rsidRPr="00291602">
        <w:rPr>
          <w:color w:val="auto"/>
          <w:u w:val="single"/>
        </w:rPr>
        <w:t>ood pantry</w:t>
      </w:r>
      <w:r w:rsidR="00737527" w:rsidRPr="00291602">
        <w:rPr>
          <w:color w:val="auto"/>
          <w:u w:val="single"/>
        </w:rPr>
        <w:t>”</w:t>
      </w:r>
      <w:r w:rsidRPr="00291602">
        <w:rPr>
          <w:color w:val="auto"/>
          <w:u w:val="single"/>
        </w:rPr>
        <w:t xml:space="preserve"> means an individual site that buys food or receives donations of foods that are then directly distributed to those in its community. </w:t>
      </w:r>
    </w:p>
    <w:p w14:paraId="19D6264D" w14:textId="6654830A" w:rsidR="00392C3E" w:rsidRPr="00291602" w:rsidRDefault="00226FDB" w:rsidP="00226FDB">
      <w:pPr>
        <w:pStyle w:val="SectionBody"/>
        <w:rPr>
          <w:color w:val="auto"/>
          <w:u w:val="single"/>
        </w:rPr>
      </w:pPr>
      <w:r w:rsidRPr="00291602">
        <w:rPr>
          <w:color w:val="auto"/>
          <w:u w:val="single"/>
        </w:rPr>
        <w:t>(</w:t>
      </w:r>
      <w:r w:rsidR="00392C3E" w:rsidRPr="00291602">
        <w:rPr>
          <w:color w:val="auto"/>
          <w:u w:val="single"/>
        </w:rPr>
        <w:t>5</w:t>
      </w:r>
      <w:r w:rsidRPr="00291602">
        <w:rPr>
          <w:color w:val="auto"/>
          <w:u w:val="single"/>
        </w:rPr>
        <w:t xml:space="preserve">) </w:t>
      </w:r>
      <w:r w:rsidR="00737527" w:rsidRPr="00291602">
        <w:rPr>
          <w:color w:val="auto"/>
          <w:u w:val="single"/>
        </w:rPr>
        <w:t>“</w:t>
      </w:r>
      <w:r w:rsidR="00392C3E" w:rsidRPr="00291602">
        <w:rPr>
          <w:color w:val="auto"/>
          <w:u w:val="single"/>
        </w:rPr>
        <w:t>G</w:t>
      </w:r>
      <w:r w:rsidRPr="00291602">
        <w:rPr>
          <w:color w:val="auto"/>
          <w:u w:val="single"/>
        </w:rPr>
        <w:t>rant program</w:t>
      </w:r>
      <w:r w:rsidR="00737527" w:rsidRPr="00291602">
        <w:rPr>
          <w:color w:val="auto"/>
          <w:u w:val="single"/>
        </w:rPr>
        <w:t>”</w:t>
      </w:r>
      <w:r w:rsidRPr="00291602">
        <w:rPr>
          <w:color w:val="auto"/>
          <w:u w:val="single"/>
        </w:rPr>
        <w:t xml:space="preserve"> means the food pantry assistance grant program created in this section. </w:t>
      </w:r>
    </w:p>
    <w:p w14:paraId="5035038B" w14:textId="34968073" w:rsidR="00392C3E" w:rsidRPr="00291602" w:rsidRDefault="00226FDB" w:rsidP="00226FDB">
      <w:pPr>
        <w:pStyle w:val="SectionBody"/>
        <w:rPr>
          <w:color w:val="auto"/>
          <w:u w:val="single"/>
        </w:rPr>
      </w:pPr>
      <w:r w:rsidRPr="00291602">
        <w:rPr>
          <w:color w:val="auto"/>
          <w:u w:val="single"/>
        </w:rPr>
        <w:t>(</w:t>
      </w:r>
      <w:r w:rsidR="00392C3E" w:rsidRPr="00291602">
        <w:rPr>
          <w:color w:val="auto"/>
          <w:u w:val="single"/>
        </w:rPr>
        <w:t>6</w:t>
      </w:r>
      <w:r w:rsidRPr="00291602">
        <w:rPr>
          <w:color w:val="auto"/>
          <w:u w:val="single"/>
        </w:rPr>
        <w:t xml:space="preserve">) </w:t>
      </w:r>
      <w:r w:rsidR="00737527" w:rsidRPr="00291602">
        <w:rPr>
          <w:color w:val="auto"/>
          <w:u w:val="single"/>
        </w:rPr>
        <w:t>“</w:t>
      </w:r>
      <w:r w:rsidR="00392C3E" w:rsidRPr="00291602">
        <w:rPr>
          <w:color w:val="auto"/>
          <w:u w:val="single"/>
        </w:rPr>
        <w:t>DHHR</w:t>
      </w:r>
      <w:r w:rsidR="00737527" w:rsidRPr="00291602">
        <w:rPr>
          <w:color w:val="auto"/>
          <w:u w:val="single"/>
        </w:rPr>
        <w:t>”</w:t>
      </w:r>
      <w:r w:rsidRPr="00291602">
        <w:rPr>
          <w:color w:val="auto"/>
          <w:u w:val="single"/>
        </w:rPr>
        <w:t xml:space="preserve"> means the </w:t>
      </w:r>
      <w:r w:rsidR="00392C3E" w:rsidRPr="00291602">
        <w:rPr>
          <w:color w:val="auto"/>
          <w:u w:val="single"/>
        </w:rPr>
        <w:t>West Virginia Department of Health and H</w:t>
      </w:r>
      <w:r w:rsidRPr="00291602">
        <w:rPr>
          <w:color w:val="auto"/>
          <w:u w:val="single"/>
        </w:rPr>
        <w:t xml:space="preserve">uman </w:t>
      </w:r>
      <w:r w:rsidR="00392C3E" w:rsidRPr="00291602">
        <w:rPr>
          <w:color w:val="auto"/>
          <w:u w:val="single"/>
        </w:rPr>
        <w:t>Resources</w:t>
      </w:r>
      <w:r w:rsidRPr="00291602">
        <w:rPr>
          <w:color w:val="auto"/>
          <w:u w:val="single"/>
        </w:rPr>
        <w:t xml:space="preserve">. </w:t>
      </w:r>
    </w:p>
    <w:p w14:paraId="1E0D8E10" w14:textId="3619E5DF" w:rsidR="00392C3E" w:rsidRPr="00291602" w:rsidRDefault="00392C3E" w:rsidP="00226FDB">
      <w:pPr>
        <w:pStyle w:val="SectionBody"/>
        <w:rPr>
          <w:color w:val="auto"/>
          <w:u w:val="single"/>
        </w:rPr>
      </w:pPr>
      <w:r w:rsidRPr="00291602">
        <w:rPr>
          <w:color w:val="auto"/>
          <w:u w:val="single"/>
        </w:rPr>
        <w:t>(b) T</w:t>
      </w:r>
      <w:r w:rsidR="00226FDB" w:rsidRPr="00291602">
        <w:rPr>
          <w:color w:val="auto"/>
          <w:u w:val="single"/>
        </w:rPr>
        <w:t xml:space="preserve">here is created in the </w:t>
      </w:r>
      <w:r w:rsidRPr="00291602">
        <w:rPr>
          <w:color w:val="auto"/>
          <w:u w:val="single"/>
        </w:rPr>
        <w:t>D</w:t>
      </w:r>
      <w:r w:rsidR="00421CC8" w:rsidRPr="00291602">
        <w:rPr>
          <w:color w:val="auto"/>
          <w:u w:val="single"/>
        </w:rPr>
        <w:t xml:space="preserve">epartment of </w:t>
      </w:r>
      <w:r w:rsidRPr="00291602">
        <w:rPr>
          <w:color w:val="auto"/>
          <w:u w:val="single"/>
        </w:rPr>
        <w:t>H</w:t>
      </w:r>
      <w:r w:rsidR="00421CC8" w:rsidRPr="00291602">
        <w:rPr>
          <w:color w:val="auto"/>
          <w:u w:val="single"/>
        </w:rPr>
        <w:t xml:space="preserve">ealth and </w:t>
      </w:r>
      <w:r w:rsidRPr="00291602">
        <w:rPr>
          <w:color w:val="auto"/>
          <w:u w:val="single"/>
        </w:rPr>
        <w:t>H</w:t>
      </w:r>
      <w:r w:rsidR="00421CC8" w:rsidRPr="00291602">
        <w:rPr>
          <w:color w:val="auto"/>
          <w:u w:val="single"/>
        </w:rPr>
        <w:t xml:space="preserve">uman </w:t>
      </w:r>
      <w:r w:rsidRPr="00291602">
        <w:rPr>
          <w:color w:val="auto"/>
          <w:u w:val="single"/>
        </w:rPr>
        <w:t>R</w:t>
      </w:r>
      <w:r w:rsidR="00421CC8" w:rsidRPr="00291602">
        <w:rPr>
          <w:color w:val="auto"/>
          <w:u w:val="single"/>
        </w:rPr>
        <w:t>esources</w:t>
      </w:r>
      <w:r w:rsidR="00226FDB" w:rsidRPr="00291602">
        <w:rPr>
          <w:color w:val="auto"/>
          <w:u w:val="single"/>
        </w:rPr>
        <w:t xml:space="preserve"> the </w:t>
      </w:r>
      <w:r w:rsidRPr="00291602">
        <w:rPr>
          <w:color w:val="auto"/>
          <w:u w:val="single"/>
        </w:rPr>
        <w:t>F</w:t>
      </w:r>
      <w:r w:rsidR="00226FDB" w:rsidRPr="00291602">
        <w:rPr>
          <w:color w:val="auto"/>
          <w:u w:val="single"/>
        </w:rPr>
        <w:t xml:space="preserve">ood </w:t>
      </w:r>
      <w:r w:rsidRPr="00291602">
        <w:rPr>
          <w:color w:val="auto"/>
          <w:u w:val="single"/>
        </w:rPr>
        <w:t>P</w:t>
      </w:r>
      <w:r w:rsidR="00226FDB" w:rsidRPr="00291602">
        <w:rPr>
          <w:color w:val="auto"/>
          <w:u w:val="single"/>
        </w:rPr>
        <w:t xml:space="preserve">antry </w:t>
      </w:r>
      <w:r w:rsidRPr="00291602">
        <w:rPr>
          <w:color w:val="auto"/>
          <w:u w:val="single"/>
        </w:rPr>
        <w:t>A</w:t>
      </w:r>
      <w:r w:rsidR="00226FDB" w:rsidRPr="00291602">
        <w:rPr>
          <w:color w:val="auto"/>
          <w:u w:val="single"/>
        </w:rPr>
        <w:t xml:space="preserve">ssistance </w:t>
      </w:r>
      <w:r w:rsidRPr="00291602">
        <w:rPr>
          <w:color w:val="auto"/>
          <w:u w:val="single"/>
        </w:rPr>
        <w:t>G</w:t>
      </w:r>
      <w:r w:rsidR="00226FDB" w:rsidRPr="00291602">
        <w:rPr>
          <w:color w:val="auto"/>
          <w:u w:val="single"/>
        </w:rPr>
        <w:t>rant program.</w:t>
      </w:r>
      <w:r w:rsidRPr="00291602">
        <w:rPr>
          <w:color w:val="auto"/>
          <w:u w:val="single"/>
        </w:rPr>
        <w:t xml:space="preserve"> T</w:t>
      </w:r>
      <w:r w:rsidR="00226FDB" w:rsidRPr="00291602">
        <w:rPr>
          <w:color w:val="auto"/>
          <w:u w:val="single"/>
        </w:rPr>
        <w:t xml:space="preserve">he purpose of the grant program is to aid </w:t>
      </w:r>
      <w:r w:rsidRPr="00291602">
        <w:rPr>
          <w:color w:val="auto"/>
          <w:u w:val="single"/>
        </w:rPr>
        <w:t>West Virginia</w:t>
      </w:r>
      <w:r w:rsidR="00226FDB" w:rsidRPr="00291602">
        <w:rPr>
          <w:color w:val="auto"/>
          <w:u w:val="single"/>
        </w:rPr>
        <w:t xml:space="preserve"> food pantries and food banks in the purchase of foods that better meet the needs of their clientele, which has expanded significantly as a result of the </w:t>
      </w:r>
      <w:r w:rsidRPr="00291602">
        <w:rPr>
          <w:color w:val="auto"/>
          <w:u w:val="single"/>
        </w:rPr>
        <w:t>COVID</w:t>
      </w:r>
      <w:r w:rsidR="00226FDB" w:rsidRPr="00291602">
        <w:rPr>
          <w:color w:val="auto"/>
          <w:u w:val="single"/>
        </w:rPr>
        <w:t>-19 public health emergency</w:t>
      </w:r>
      <w:r w:rsidRPr="00291602">
        <w:rPr>
          <w:color w:val="auto"/>
          <w:u w:val="single"/>
        </w:rPr>
        <w:t>. A</w:t>
      </w:r>
      <w:r w:rsidR="00226FDB" w:rsidRPr="00291602">
        <w:rPr>
          <w:color w:val="auto"/>
          <w:u w:val="single"/>
        </w:rPr>
        <w:t xml:space="preserve"> secondary purpose of the grant program is to create new market opportunities for </w:t>
      </w:r>
      <w:r w:rsidRPr="00291602">
        <w:rPr>
          <w:color w:val="auto"/>
          <w:u w:val="single"/>
        </w:rPr>
        <w:t>West Virginia</w:t>
      </w:r>
      <w:r w:rsidR="00226FDB" w:rsidRPr="00291602">
        <w:rPr>
          <w:color w:val="auto"/>
          <w:u w:val="single"/>
        </w:rPr>
        <w:t xml:space="preserve"> agricultural products and producers. </w:t>
      </w:r>
    </w:p>
    <w:p w14:paraId="18A64AAA" w14:textId="5AB10405" w:rsidR="00392C3E" w:rsidRPr="00291602" w:rsidRDefault="00392C3E" w:rsidP="00226FDB">
      <w:pPr>
        <w:pStyle w:val="SectionBody"/>
        <w:rPr>
          <w:color w:val="auto"/>
          <w:u w:val="single"/>
        </w:rPr>
      </w:pPr>
      <w:r w:rsidRPr="00291602">
        <w:rPr>
          <w:color w:val="auto"/>
          <w:u w:val="single"/>
        </w:rPr>
        <w:t xml:space="preserve">(c) The </w:t>
      </w:r>
      <w:r w:rsidR="00421CC8" w:rsidRPr="00291602">
        <w:rPr>
          <w:color w:val="auto"/>
          <w:u w:val="single"/>
        </w:rPr>
        <w:t xml:space="preserve">Department of Health and Human Resources </w:t>
      </w:r>
      <w:r w:rsidR="00226FDB" w:rsidRPr="00291602">
        <w:rPr>
          <w:color w:val="auto"/>
          <w:u w:val="single"/>
        </w:rPr>
        <w:t xml:space="preserve">may create a process for soliciting, vetting, awarding, and monitoring grants, </w:t>
      </w:r>
      <w:r w:rsidRPr="00291602">
        <w:rPr>
          <w:color w:val="auto"/>
          <w:u w:val="single"/>
        </w:rPr>
        <w:t xml:space="preserve">and the </w:t>
      </w:r>
      <w:r w:rsidR="00421CC8" w:rsidRPr="00291602">
        <w:rPr>
          <w:color w:val="auto"/>
          <w:u w:val="single"/>
        </w:rPr>
        <w:t xml:space="preserve">Department of Health and Human Resources </w:t>
      </w:r>
      <w:r w:rsidR="00226FDB" w:rsidRPr="00291602">
        <w:rPr>
          <w:color w:val="auto"/>
          <w:u w:val="single"/>
        </w:rPr>
        <w:t xml:space="preserve">is authorized to use </w:t>
      </w:r>
      <w:r w:rsidR="00737527" w:rsidRPr="00291602">
        <w:rPr>
          <w:color w:val="auto"/>
          <w:u w:val="single"/>
        </w:rPr>
        <w:t>$25,000</w:t>
      </w:r>
      <w:r w:rsidR="00226FDB" w:rsidRPr="00291602">
        <w:rPr>
          <w:color w:val="auto"/>
          <w:u w:val="single"/>
        </w:rPr>
        <w:t xml:space="preserve"> or up to five percent of the total funds appropriated to the grant program for the direct and indirect costs of administering and monitoring the grant program. </w:t>
      </w:r>
    </w:p>
    <w:p w14:paraId="19ED30C4" w14:textId="59E2A4E8" w:rsidR="00392C3E" w:rsidRPr="00291602" w:rsidRDefault="00392C3E" w:rsidP="00226FDB">
      <w:pPr>
        <w:pStyle w:val="SectionBody"/>
        <w:rPr>
          <w:color w:val="auto"/>
          <w:u w:val="single"/>
        </w:rPr>
      </w:pPr>
      <w:r w:rsidRPr="00291602">
        <w:rPr>
          <w:color w:val="auto"/>
          <w:u w:val="single"/>
        </w:rPr>
        <w:t>(d) O</w:t>
      </w:r>
      <w:r w:rsidR="00226FDB" w:rsidRPr="00291602">
        <w:rPr>
          <w:color w:val="auto"/>
          <w:u w:val="single"/>
        </w:rPr>
        <w:t xml:space="preserve">n or before </w:t>
      </w:r>
      <w:r w:rsidRPr="00291602">
        <w:rPr>
          <w:color w:val="auto"/>
          <w:u w:val="single"/>
        </w:rPr>
        <w:t>December 30, 2021</w:t>
      </w:r>
      <w:r w:rsidR="00226FDB" w:rsidRPr="00291602">
        <w:rPr>
          <w:color w:val="auto"/>
          <w:u w:val="single"/>
        </w:rPr>
        <w:t xml:space="preserve">, but as soon as practicable after the effective date of this section, the </w:t>
      </w:r>
      <w:r w:rsidR="00421CC8" w:rsidRPr="00291602">
        <w:rPr>
          <w:color w:val="auto"/>
          <w:u w:val="single"/>
        </w:rPr>
        <w:t>Department of Health and Human Resources</w:t>
      </w:r>
      <w:r w:rsidR="00226FDB" w:rsidRPr="00291602">
        <w:rPr>
          <w:color w:val="auto"/>
          <w:u w:val="single"/>
        </w:rPr>
        <w:t xml:space="preserve"> shall award one or more grants to eligible entities. </w:t>
      </w:r>
      <w:r w:rsidRPr="00291602">
        <w:rPr>
          <w:color w:val="auto"/>
          <w:u w:val="single"/>
        </w:rPr>
        <w:t>I</w:t>
      </w:r>
      <w:r w:rsidR="00226FDB" w:rsidRPr="00291602">
        <w:rPr>
          <w:color w:val="auto"/>
          <w:u w:val="single"/>
        </w:rPr>
        <w:t xml:space="preserve">n awarding grants, the state department shall, at a minimum, consider: </w:t>
      </w:r>
    </w:p>
    <w:p w14:paraId="1009D332" w14:textId="1866F54A" w:rsidR="00392C3E" w:rsidRPr="00291602" w:rsidRDefault="00226FDB" w:rsidP="00226FDB">
      <w:pPr>
        <w:pStyle w:val="SectionBody"/>
        <w:rPr>
          <w:color w:val="auto"/>
          <w:u w:val="single"/>
        </w:rPr>
      </w:pPr>
      <w:r w:rsidRPr="00291602">
        <w:rPr>
          <w:color w:val="auto"/>
          <w:u w:val="single"/>
        </w:rPr>
        <w:t>(</w:t>
      </w:r>
      <w:r w:rsidR="00392C3E" w:rsidRPr="00291602">
        <w:rPr>
          <w:color w:val="auto"/>
          <w:u w:val="single"/>
        </w:rPr>
        <w:t>1</w:t>
      </w:r>
      <w:r w:rsidRPr="00291602">
        <w:rPr>
          <w:color w:val="auto"/>
          <w:u w:val="single"/>
        </w:rPr>
        <w:t xml:space="preserve">) </w:t>
      </w:r>
      <w:r w:rsidR="00392C3E" w:rsidRPr="00291602">
        <w:rPr>
          <w:color w:val="auto"/>
          <w:u w:val="single"/>
        </w:rPr>
        <w:t>P</w:t>
      </w:r>
      <w:r w:rsidRPr="00291602">
        <w:rPr>
          <w:color w:val="auto"/>
          <w:u w:val="single"/>
        </w:rPr>
        <w:t xml:space="preserve">roviding money to a wide array of eligible entities of different types and sizes; </w:t>
      </w:r>
    </w:p>
    <w:p w14:paraId="3922BB34" w14:textId="73C1FF79" w:rsidR="00392C3E" w:rsidRPr="00291602" w:rsidRDefault="00226FDB" w:rsidP="00226FDB">
      <w:pPr>
        <w:pStyle w:val="SectionBody"/>
        <w:rPr>
          <w:color w:val="auto"/>
          <w:u w:val="single"/>
        </w:rPr>
      </w:pPr>
      <w:r w:rsidRPr="00291602">
        <w:rPr>
          <w:color w:val="auto"/>
          <w:u w:val="single"/>
        </w:rPr>
        <w:t>(</w:t>
      </w:r>
      <w:r w:rsidR="00392C3E" w:rsidRPr="00291602">
        <w:rPr>
          <w:color w:val="auto"/>
          <w:u w:val="single"/>
        </w:rPr>
        <w:t>2</w:t>
      </w:r>
      <w:r w:rsidRPr="00291602">
        <w:rPr>
          <w:color w:val="auto"/>
          <w:u w:val="single"/>
        </w:rPr>
        <w:t xml:space="preserve">) </w:t>
      </w:r>
      <w:r w:rsidR="00392C3E" w:rsidRPr="00291602">
        <w:rPr>
          <w:color w:val="auto"/>
          <w:u w:val="single"/>
        </w:rPr>
        <w:t>E</w:t>
      </w:r>
      <w:r w:rsidRPr="00291602">
        <w:rPr>
          <w:color w:val="auto"/>
          <w:u w:val="single"/>
        </w:rPr>
        <w:t xml:space="preserve">nsuring that money goes directly to eligible entities that are located in a variety of regions throughout the state; </w:t>
      </w:r>
    </w:p>
    <w:p w14:paraId="701CFC37" w14:textId="4509B168" w:rsidR="00392C3E" w:rsidRPr="00291602" w:rsidRDefault="00226FDB" w:rsidP="00226FDB">
      <w:pPr>
        <w:pStyle w:val="SectionBody"/>
        <w:rPr>
          <w:color w:val="auto"/>
          <w:u w:val="single"/>
        </w:rPr>
      </w:pPr>
      <w:r w:rsidRPr="00291602">
        <w:rPr>
          <w:color w:val="auto"/>
          <w:u w:val="single"/>
        </w:rPr>
        <w:t>(</w:t>
      </w:r>
      <w:r w:rsidR="00392C3E" w:rsidRPr="00291602">
        <w:rPr>
          <w:color w:val="auto"/>
          <w:u w:val="single"/>
        </w:rPr>
        <w:t>3</w:t>
      </w:r>
      <w:r w:rsidRPr="00291602">
        <w:rPr>
          <w:color w:val="auto"/>
          <w:u w:val="single"/>
        </w:rPr>
        <w:t xml:space="preserve">) </w:t>
      </w:r>
      <w:r w:rsidR="00392C3E" w:rsidRPr="00291602">
        <w:rPr>
          <w:color w:val="auto"/>
          <w:u w:val="single"/>
        </w:rPr>
        <w:t>Th</w:t>
      </w:r>
      <w:r w:rsidRPr="00291602">
        <w:rPr>
          <w:color w:val="auto"/>
          <w:u w:val="single"/>
        </w:rPr>
        <w:t>e relative difference each award would make in the eligible entity</w:t>
      </w:r>
      <w:r w:rsidR="00737527" w:rsidRPr="00291602">
        <w:rPr>
          <w:color w:val="auto"/>
          <w:u w:val="single"/>
        </w:rPr>
        <w:t>’</w:t>
      </w:r>
      <w:r w:rsidRPr="00291602">
        <w:rPr>
          <w:color w:val="auto"/>
          <w:u w:val="single"/>
        </w:rPr>
        <w:t xml:space="preserve">s ability to meet the needs of its clientele; </w:t>
      </w:r>
    </w:p>
    <w:p w14:paraId="4AF1144F" w14:textId="4931C1D1" w:rsidR="00392C3E" w:rsidRPr="00291602" w:rsidRDefault="00226FDB" w:rsidP="00226FDB">
      <w:pPr>
        <w:pStyle w:val="SectionBody"/>
        <w:rPr>
          <w:color w:val="auto"/>
          <w:u w:val="single"/>
        </w:rPr>
      </w:pPr>
      <w:r w:rsidRPr="00291602">
        <w:rPr>
          <w:color w:val="auto"/>
          <w:u w:val="single"/>
        </w:rPr>
        <w:t>(</w:t>
      </w:r>
      <w:r w:rsidR="00392C3E" w:rsidRPr="00291602">
        <w:rPr>
          <w:color w:val="auto"/>
          <w:u w:val="single"/>
        </w:rPr>
        <w:t>4</w:t>
      </w:r>
      <w:r w:rsidRPr="00291602">
        <w:rPr>
          <w:color w:val="auto"/>
          <w:u w:val="single"/>
        </w:rPr>
        <w:t xml:space="preserve">) </w:t>
      </w:r>
      <w:r w:rsidR="00392C3E" w:rsidRPr="00291602">
        <w:rPr>
          <w:color w:val="auto"/>
          <w:u w:val="single"/>
        </w:rPr>
        <w:t>T</w:t>
      </w:r>
      <w:r w:rsidRPr="00291602">
        <w:rPr>
          <w:color w:val="auto"/>
          <w:u w:val="single"/>
        </w:rPr>
        <w:t xml:space="preserve">he ability of each eligible entity to responsibly distribute the grant money in a timely manner; </w:t>
      </w:r>
    </w:p>
    <w:p w14:paraId="6DCECE7C" w14:textId="07F16B14" w:rsidR="00392C3E" w:rsidRPr="00291602" w:rsidRDefault="00226FDB" w:rsidP="00226FDB">
      <w:pPr>
        <w:pStyle w:val="SectionBody"/>
        <w:rPr>
          <w:color w:val="auto"/>
          <w:u w:val="single"/>
        </w:rPr>
      </w:pPr>
      <w:r w:rsidRPr="00291602">
        <w:rPr>
          <w:color w:val="auto"/>
          <w:u w:val="single"/>
        </w:rPr>
        <w:t>(</w:t>
      </w:r>
      <w:r w:rsidR="00392C3E" w:rsidRPr="00291602">
        <w:rPr>
          <w:color w:val="auto"/>
          <w:u w:val="single"/>
        </w:rPr>
        <w:t>5</w:t>
      </w:r>
      <w:r w:rsidRPr="00291602">
        <w:rPr>
          <w:color w:val="auto"/>
          <w:u w:val="single"/>
        </w:rPr>
        <w:t xml:space="preserve">) </w:t>
      </w:r>
      <w:r w:rsidR="00392C3E" w:rsidRPr="00291602">
        <w:rPr>
          <w:color w:val="auto"/>
          <w:u w:val="single"/>
        </w:rPr>
        <w:t>T</w:t>
      </w:r>
      <w:r w:rsidRPr="00291602">
        <w:rPr>
          <w:color w:val="auto"/>
          <w:u w:val="single"/>
        </w:rPr>
        <w:t>he eligible entity</w:t>
      </w:r>
      <w:r w:rsidR="00737527" w:rsidRPr="00291602">
        <w:rPr>
          <w:color w:val="auto"/>
          <w:u w:val="single"/>
        </w:rPr>
        <w:t>’</w:t>
      </w:r>
      <w:r w:rsidRPr="00291602">
        <w:rPr>
          <w:color w:val="auto"/>
          <w:u w:val="single"/>
        </w:rPr>
        <w:t xml:space="preserve">s willingness to administer a client-needs survey as a vehicle for collecting input on the efficacy of its grant award; and </w:t>
      </w:r>
    </w:p>
    <w:p w14:paraId="21035F4D" w14:textId="67CA728C" w:rsidR="00392C3E" w:rsidRPr="00291602" w:rsidRDefault="00226FDB" w:rsidP="00226FDB">
      <w:pPr>
        <w:pStyle w:val="SectionBody"/>
        <w:rPr>
          <w:color w:val="auto"/>
          <w:u w:val="single"/>
        </w:rPr>
      </w:pPr>
      <w:r w:rsidRPr="00291602">
        <w:rPr>
          <w:color w:val="auto"/>
          <w:u w:val="single"/>
        </w:rPr>
        <w:t>(</w:t>
      </w:r>
      <w:r w:rsidR="00392C3E" w:rsidRPr="00291602">
        <w:rPr>
          <w:color w:val="auto"/>
          <w:u w:val="single"/>
        </w:rPr>
        <w:t>6</w:t>
      </w:r>
      <w:r w:rsidRPr="00291602">
        <w:rPr>
          <w:color w:val="auto"/>
          <w:u w:val="single"/>
        </w:rPr>
        <w:t xml:space="preserve">) </w:t>
      </w:r>
      <w:r w:rsidR="00392C3E" w:rsidRPr="00291602">
        <w:rPr>
          <w:color w:val="auto"/>
          <w:u w:val="single"/>
        </w:rPr>
        <w:t>T</w:t>
      </w:r>
      <w:r w:rsidRPr="00291602">
        <w:rPr>
          <w:color w:val="auto"/>
          <w:u w:val="single"/>
        </w:rPr>
        <w:t xml:space="preserve">he ability of the eligible entity to create a feedback loop with the </w:t>
      </w:r>
      <w:r w:rsidR="00392C3E" w:rsidRPr="00291602">
        <w:rPr>
          <w:color w:val="auto"/>
          <w:u w:val="single"/>
        </w:rPr>
        <w:t>DHHR</w:t>
      </w:r>
      <w:r w:rsidRPr="00291602">
        <w:rPr>
          <w:color w:val="auto"/>
          <w:u w:val="single"/>
        </w:rPr>
        <w:t xml:space="preserve"> that can inform implementation of the grant program in the future. </w:t>
      </w:r>
    </w:p>
    <w:p w14:paraId="5B38F644" w14:textId="0A94C2EC" w:rsidR="00392C3E" w:rsidRPr="00291602" w:rsidRDefault="00226FDB" w:rsidP="00226FDB">
      <w:pPr>
        <w:pStyle w:val="SectionBody"/>
        <w:rPr>
          <w:color w:val="auto"/>
          <w:u w:val="single"/>
        </w:rPr>
      </w:pPr>
      <w:r w:rsidRPr="00291602">
        <w:rPr>
          <w:color w:val="auto"/>
          <w:u w:val="single"/>
        </w:rPr>
        <w:t>(</w:t>
      </w:r>
      <w:r w:rsidR="00392C3E" w:rsidRPr="00291602">
        <w:rPr>
          <w:color w:val="auto"/>
          <w:u w:val="single"/>
        </w:rPr>
        <w:t>e</w:t>
      </w:r>
      <w:r w:rsidRPr="00291602">
        <w:rPr>
          <w:color w:val="auto"/>
          <w:u w:val="single"/>
        </w:rPr>
        <w:t xml:space="preserve">) </w:t>
      </w:r>
      <w:r w:rsidR="00392C3E" w:rsidRPr="00291602">
        <w:rPr>
          <w:color w:val="auto"/>
          <w:u w:val="single"/>
        </w:rPr>
        <w:t>Grant</w:t>
      </w:r>
      <w:r w:rsidRPr="00291602">
        <w:rPr>
          <w:color w:val="auto"/>
          <w:u w:val="single"/>
        </w:rPr>
        <w:t xml:space="preserve"> awards must be at least </w:t>
      </w:r>
      <w:r w:rsidR="00737527" w:rsidRPr="00291602">
        <w:rPr>
          <w:color w:val="auto"/>
          <w:u w:val="single"/>
        </w:rPr>
        <w:t xml:space="preserve">$2,500 </w:t>
      </w:r>
      <w:r w:rsidRPr="00291602">
        <w:rPr>
          <w:color w:val="auto"/>
          <w:u w:val="single"/>
        </w:rPr>
        <w:t xml:space="preserve">but not more than </w:t>
      </w:r>
      <w:r w:rsidR="00737527" w:rsidRPr="00291602">
        <w:rPr>
          <w:color w:val="auto"/>
          <w:u w:val="single"/>
        </w:rPr>
        <w:t>$20,000</w:t>
      </w:r>
      <w:r w:rsidRPr="00291602">
        <w:rPr>
          <w:color w:val="auto"/>
          <w:u w:val="single"/>
        </w:rPr>
        <w:t xml:space="preserve">. </w:t>
      </w:r>
    </w:p>
    <w:p w14:paraId="2CB59795" w14:textId="2891870A" w:rsidR="0078484D" w:rsidRPr="00291602" w:rsidRDefault="00226FDB" w:rsidP="00226FDB">
      <w:pPr>
        <w:pStyle w:val="SectionBody"/>
        <w:rPr>
          <w:color w:val="auto"/>
          <w:u w:val="single"/>
        </w:rPr>
      </w:pPr>
      <w:r w:rsidRPr="00291602">
        <w:rPr>
          <w:color w:val="auto"/>
          <w:u w:val="single"/>
        </w:rPr>
        <w:t>(</w:t>
      </w:r>
      <w:r w:rsidR="00392C3E" w:rsidRPr="00291602">
        <w:rPr>
          <w:color w:val="auto"/>
          <w:u w:val="single"/>
        </w:rPr>
        <w:t>f</w:t>
      </w:r>
      <w:r w:rsidRPr="00291602">
        <w:rPr>
          <w:color w:val="auto"/>
          <w:u w:val="single"/>
        </w:rPr>
        <w:t xml:space="preserve">) </w:t>
      </w:r>
      <w:r w:rsidR="00392C3E" w:rsidRPr="00291602">
        <w:rPr>
          <w:color w:val="auto"/>
          <w:u w:val="single"/>
        </w:rPr>
        <w:t>F</w:t>
      </w:r>
      <w:r w:rsidRPr="00291602">
        <w:rPr>
          <w:color w:val="auto"/>
          <w:u w:val="single"/>
        </w:rPr>
        <w:t xml:space="preserve">ood pantries and food banks may submit a joint application for a grant award. </w:t>
      </w:r>
      <w:r w:rsidR="00737527" w:rsidRPr="00291602">
        <w:rPr>
          <w:color w:val="auto"/>
          <w:u w:val="single"/>
        </w:rPr>
        <w:t>I</w:t>
      </w:r>
      <w:r w:rsidRPr="00291602">
        <w:rPr>
          <w:color w:val="auto"/>
          <w:u w:val="single"/>
        </w:rPr>
        <w:t xml:space="preserve">f an application is received from two or more eligible entities, the grant award must be at least </w:t>
      </w:r>
      <w:r w:rsidR="00737527" w:rsidRPr="00291602">
        <w:rPr>
          <w:color w:val="auto"/>
          <w:u w:val="single"/>
        </w:rPr>
        <w:t xml:space="preserve">$2,500 </w:t>
      </w:r>
      <w:r w:rsidRPr="00291602">
        <w:rPr>
          <w:color w:val="auto"/>
          <w:u w:val="single"/>
        </w:rPr>
        <w:t>but not more than</w:t>
      </w:r>
      <w:r w:rsidR="00737527" w:rsidRPr="00291602">
        <w:rPr>
          <w:color w:val="auto"/>
          <w:u w:val="single"/>
        </w:rPr>
        <w:t xml:space="preserve"> $35,000</w:t>
      </w:r>
      <w:r w:rsidRPr="00291602">
        <w:rPr>
          <w:color w:val="auto"/>
          <w:u w:val="single"/>
        </w:rPr>
        <w:t xml:space="preserve">. </w:t>
      </w:r>
    </w:p>
    <w:p w14:paraId="158B43B7" w14:textId="77777777" w:rsidR="0078484D" w:rsidRPr="00291602" w:rsidRDefault="00226FDB" w:rsidP="00226FDB">
      <w:pPr>
        <w:pStyle w:val="SectionBody"/>
        <w:rPr>
          <w:color w:val="auto"/>
          <w:u w:val="single"/>
        </w:rPr>
      </w:pPr>
      <w:r w:rsidRPr="00291602">
        <w:rPr>
          <w:color w:val="auto"/>
          <w:u w:val="single"/>
        </w:rPr>
        <w:t>(</w:t>
      </w:r>
      <w:r w:rsidR="0078484D" w:rsidRPr="00291602">
        <w:rPr>
          <w:color w:val="auto"/>
          <w:u w:val="single"/>
        </w:rPr>
        <w:t>g</w:t>
      </w:r>
      <w:r w:rsidRPr="00291602">
        <w:rPr>
          <w:color w:val="auto"/>
          <w:u w:val="single"/>
        </w:rPr>
        <w:t xml:space="preserve">) </w:t>
      </w:r>
      <w:r w:rsidR="0078484D" w:rsidRPr="00291602">
        <w:rPr>
          <w:color w:val="auto"/>
          <w:u w:val="single"/>
        </w:rPr>
        <w:t>F</w:t>
      </w:r>
      <w:r w:rsidRPr="00291602">
        <w:rPr>
          <w:color w:val="auto"/>
          <w:u w:val="single"/>
        </w:rPr>
        <w:t xml:space="preserve">ood purchased by a grant recipient using grant money must be designated as a </w:t>
      </w:r>
      <w:r w:rsidR="0078484D" w:rsidRPr="00291602">
        <w:rPr>
          <w:color w:val="auto"/>
          <w:u w:val="single"/>
        </w:rPr>
        <w:t>West Virginia a</w:t>
      </w:r>
      <w:r w:rsidRPr="00291602">
        <w:rPr>
          <w:color w:val="auto"/>
          <w:u w:val="single"/>
        </w:rPr>
        <w:t xml:space="preserve">gricultural product. </w:t>
      </w:r>
    </w:p>
    <w:p w14:paraId="002EC0FD" w14:textId="78A7922D" w:rsidR="0078484D" w:rsidRPr="00291602" w:rsidRDefault="00226FDB" w:rsidP="00226FDB">
      <w:pPr>
        <w:pStyle w:val="SectionBody"/>
        <w:rPr>
          <w:color w:val="auto"/>
          <w:u w:val="single"/>
        </w:rPr>
      </w:pPr>
      <w:r w:rsidRPr="00291602">
        <w:rPr>
          <w:color w:val="auto"/>
          <w:u w:val="single"/>
        </w:rPr>
        <w:t>(</w:t>
      </w:r>
      <w:r w:rsidR="0078484D" w:rsidRPr="00291602">
        <w:rPr>
          <w:color w:val="auto"/>
          <w:u w:val="single"/>
        </w:rPr>
        <w:t>h</w:t>
      </w:r>
      <w:r w:rsidRPr="00291602">
        <w:rPr>
          <w:color w:val="auto"/>
          <w:u w:val="single"/>
        </w:rPr>
        <w:t xml:space="preserve">) </w:t>
      </w:r>
      <w:r w:rsidR="0078484D" w:rsidRPr="00291602">
        <w:rPr>
          <w:color w:val="auto"/>
          <w:u w:val="single"/>
        </w:rPr>
        <w:t>A</w:t>
      </w:r>
      <w:r w:rsidRPr="00291602">
        <w:rPr>
          <w:color w:val="auto"/>
          <w:u w:val="single"/>
        </w:rPr>
        <w:t xml:space="preserve"> grant recipient may use up to </w:t>
      </w:r>
      <w:r w:rsidR="00FD5FA5" w:rsidRPr="00291602">
        <w:rPr>
          <w:color w:val="auto"/>
          <w:u w:val="single"/>
        </w:rPr>
        <w:t>10</w:t>
      </w:r>
      <w:r w:rsidRPr="00291602">
        <w:rPr>
          <w:color w:val="auto"/>
          <w:u w:val="single"/>
        </w:rPr>
        <w:t xml:space="preserve"> percent of its grant award to cover the direct and indirect costs associated with the implementation of its mission, including transportation, staff costs, and storage. </w:t>
      </w:r>
    </w:p>
    <w:p w14:paraId="21FB39B3" w14:textId="0506B4C0" w:rsidR="00226FDB" w:rsidRPr="00291602" w:rsidRDefault="0078484D" w:rsidP="00226FDB">
      <w:pPr>
        <w:pStyle w:val="SectionBody"/>
        <w:rPr>
          <w:color w:val="auto"/>
          <w:u w:val="single"/>
        </w:rPr>
      </w:pPr>
      <w:r w:rsidRPr="00291602">
        <w:rPr>
          <w:color w:val="auto"/>
          <w:u w:val="single"/>
        </w:rPr>
        <w:t>(i) A</w:t>
      </w:r>
      <w:r w:rsidR="00226FDB" w:rsidRPr="00291602">
        <w:rPr>
          <w:color w:val="auto"/>
          <w:u w:val="single"/>
        </w:rPr>
        <w:t xml:space="preserve"> grant recipient shall not resell or apply other associated fees to the distribution of products purchased with money made available through a grant. </w:t>
      </w:r>
    </w:p>
    <w:p w14:paraId="214F2229" w14:textId="00DBAB45" w:rsidR="000C3F00" w:rsidRPr="00291602" w:rsidRDefault="00930ABE" w:rsidP="00930ABE">
      <w:pPr>
        <w:pStyle w:val="SectionHeading"/>
        <w:rPr>
          <w:color w:val="auto"/>
          <w:u w:val="single"/>
        </w:rPr>
        <w:sectPr w:rsidR="000C3F00" w:rsidRPr="00291602" w:rsidSect="001509BD">
          <w:type w:val="continuous"/>
          <w:pgSz w:w="12240" w:h="15840" w:code="1"/>
          <w:pgMar w:top="1440" w:right="1440" w:bottom="1440" w:left="1440" w:header="720" w:footer="720" w:gutter="0"/>
          <w:lnNumType w:countBy="1" w:restart="newSection"/>
          <w:cols w:space="720"/>
          <w:docGrid w:linePitch="360"/>
        </w:sectPr>
      </w:pPr>
      <w:r w:rsidRPr="00291602">
        <w:rPr>
          <w:color w:val="auto"/>
          <w:u w:val="single"/>
        </w:rPr>
        <w:t>§</w:t>
      </w:r>
      <w:r w:rsidR="0078741F" w:rsidRPr="00291602">
        <w:rPr>
          <w:color w:val="auto"/>
          <w:u w:val="single"/>
        </w:rPr>
        <w:t>5</w:t>
      </w:r>
      <w:r w:rsidRPr="00291602">
        <w:rPr>
          <w:color w:val="auto"/>
          <w:u w:val="single"/>
        </w:rPr>
        <w:t>B-</w:t>
      </w:r>
      <w:r w:rsidR="0078741F" w:rsidRPr="00291602">
        <w:rPr>
          <w:color w:val="auto"/>
          <w:u w:val="single"/>
        </w:rPr>
        <w:t>1</w:t>
      </w:r>
      <w:r w:rsidRPr="00291602">
        <w:rPr>
          <w:color w:val="auto"/>
          <w:u w:val="single"/>
        </w:rPr>
        <w:t xml:space="preserve">0-3. </w:t>
      </w:r>
      <w:r w:rsidR="00226FDB" w:rsidRPr="00291602">
        <w:rPr>
          <w:color w:val="auto"/>
          <w:u w:val="single"/>
        </w:rPr>
        <w:t>Appropriations – food distribution programs</w:t>
      </w:r>
      <w:r w:rsidRPr="00291602">
        <w:rPr>
          <w:color w:val="auto"/>
          <w:u w:val="single"/>
        </w:rPr>
        <w:t>.</w:t>
      </w:r>
    </w:p>
    <w:p w14:paraId="424F0E6B" w14:textId="4A12045C" w:rsidR="0078741F" w:rsidRPr="00291602" w:rsidRDefault="00226FDB" w:rsidP="00226FDB">
      <w:pPr>
        <w:pStyle w:val="SectionBody"/>
        <w:rPr>
          <w:color w:val="auto"/>
          <w:u w:val="single"/>
        </w:rPr>
      </w:pPr>
      <w:r w:rsidRPr="00291602">
        <w:rPr>
          <w:color w:val="auto"/>
          <w:u w:val="single"/>
        </w:rPr>
        <w:t xml:space="preserve">(a) For carrying out the duties and obligations of the </w:t>
      </w:r>
      <w:r w:rsidR="00421CC8" w:rsidRPr="00291602">
        <w:rPr>
          <w:color w:val="auto"/>
          <w:u w:val="single"/>
        </w:rPr>
        <w:t xml:space="preserve">Department of Health and Human Resources </w:t>
      </w:r>
      <w:r w:rsidRPr="00291602">
        <w:rPr>
          <w:color w:val="auto"/>
          <w:u w:val="single"/>
        </w:rPr>
        <w:t xml:space="preserve">and county departments under the provisions of this title and for matching such federal funds or meeting maintenance of effort requirements as may be available for public assistance and welfare activities in the state, including but not limited to </w:t>
      </w:r>
      <w:r w:rsidR="0078741F" w:rsidRPr="00291602">
        <w:rPr>
          <w:color w:val="auto"/>
          <w:u w:val="single"/>
        </w:rPr>
        <w:t>The Food Pantry Assistance Grant Program</w:t>
      </w:r>
      <w:r w:rsidRPr="00291602">
        <w:rPr>
          <w:color w:val="auto"/>
          <w:u w:val="single"/>
        </w:rPr>
        <w:t xml:space="preserve">, the </w:t>
      </w:r>
      <w:r w:rsidR="0078741F" w:rsidRPr="00291602">
        <w:rPr>
          <w:color w:val="auto"/>
          <w:u w:val="single"/>
        </w:rPr>
        <w:t>Legislature</w:t>
      </w:r>
      <w:r w:rsidRPr="00291602">
        <w:rPr>
          <w:color w:val="auto"/>
          <w:u w:val="single"/>
        </w:rPr>
        <w:t xml:space="preserve">, in accordance with the constitution and laws of the </w:t>
      </w:r>
      <w:r w:rsidR="00FD5FA5" w:rsidRPr="00291602">
        <w:rPr>
          <w:color w:val="auto"/>
          <w:u w:val="single"/>
        </w:rPr>
        <w:t>S</w:t>
      </w:r>
      <w:r w:rsidRPr="00291602">
        <w:rPr>
          <w:color w:val="auto"/>
          <w:u w:val="single"/>
        </w:rPr>
        <w:t xml:space="preserve">tate of </w:t>
      </w:r>
      <w:r w:rsidR="0078741F" w:rsidRPr="00291602">
        <w:rPr>
          <w:color w:val="auto"/>
          <w:u w:val="single"/>
        </w:rPr>
        <w:t>West Virginia</w:t>
      </w:r>
      <w:r w:rsidRPr="00291602">
        <w:rPr>
          <w:color w:val="auto"/>
          <w:u w:val="single"/>
        </w:rPr>
        <w:t xml:space="preserve">, shall make adequate appropriations for the payment of such costs, pursuant to the budget prepared by the executive director. </w:t>
      </w:r>
    </w:p>
    <w:p w14:paraId="139AE12B" w14:textId="0CF8B958" w:rsidR="0078741F" w:rsidRPr="00291602" w:rsidRDefault="00226FDB" w:rsidP="00226FDB">
      <w:pPr>
        <w:pStyle w:val="SectionBody"/>
        <w:rPr>
          <w:color w:val="auto"/>
          <w:u w:val="single"/>
        </w:rPr>
      </w:pPr>
      <w:r w:rsidRPr="00291602">
        <w:rPr>
          <w:color w:val="auto"/>
          <w:u w:val="single"/>
        </w:rPr>
        <w:t>(</w:t>
      </w:r>
      <w:r w:rsidR="0078741F" w:rsidRPr="00291602">
        <w:rPr>
          <w:color w:val="auto"/>
          <w:u w:val="single"/>
        </w:rPr>
        <w:t>b</w:t>
      </w:r>
      <w:r w:rsidRPr="00291602">
        <w:rPr>
          <w:color w:val="auto"/>
          <w:u w:val="single"/>
        </w:rPr>
        <w:t xml:space="preserve">) There shall be appropriated by </w:t>
      </w:r>
      <w:r w:rsidR="0078741F" w:rsidRPr="00291602">
        <w:rPr>
          <w:color w:val="auto"/>
          <w:u w:val="single"/>
        </w:rPr>
        <w:t>the Legislature</w:t>
      </w:r>
      <w:r w:rsidRPr="00291602">
        <w:rPr>
          <w:color w:val="auto"/>
          <w:u w:val="single"/>
        </w:rPr>
        <w:t xml:space="preserve"> from the general </w:t>
      </w:r>
      <w:r w:rsidR="0078741F" w:rsidRPr="00291602">
        <w:rPr>
          <w:color w:val="auto"/>
          <w:u w:val="single"/>
        </w:rPr>
        <w:t xml:space="preserve">revenue </w:t>
      </w:r>
      <w:r w:rsidRPr="00291602">
        <w:rPr>
          <w:color w:val="auto"/>
          <w:u w:val="single"/>
        </w:rPr>
        <w:t>fund for the costs of administering the</w:t>
      </w:r>
      <w:r w:rsidR="0078741F" w:rsidRPr="00291602">
        <w:rPr>
          <w:color w:val="auto"/>
          <w:u w:val="single"/>
        </w:rPr>
        <w:t xml:space="preserve"> Food Pantry Assistance Grant Program in an </w:t>
      </w:r>
      <w:r w:rsidRPr="00291602">
        <w:rPr>
          <w:color w:val="auto"/>
          <w:u w:val="single"/>
        </w:rPr>
        <w:t xml:space="preserve">amount sufficient for the proper and efficient performance </w:t>
      </w:r>
      <w:r w:rsidR="0078741F" w:rsidRPr="00291602">
        <w:rPr>
          <w:color w:val="auto"/>
          <w:u w:val="single"/>
        </w:rPr>
        <w:t>of the program</w:t>
      </w:r>
      <w:r w:rsidRPr="00291602">
        <w:rPr>
          <w:color w:val="auto"/>
          <w:u w:val="single"/>
        </w:rPr>
        <w:t xml:space="preserve">. The </w:t>
      </w:r>
      <w:r w:rsidR="0078741F" w:rsidRPr="00291602">
        <w:rPr>
          <w:color w:val="auto"/>
          <w:u w:val="single"/>
        </w:rPr>
        <w:t>Legislature</w:t>
      </w:r>
      <w:r w:rsidRPr="00291602">
        <w:rPr>
          <w:color w:val="auto"/>
          <w:u w:val="single"/>
        </w:rPr>
        <w:t xml:space="preserve"> shall make two separate appropriations, one for the administrative costs of the</w:t>
      </w:r>
      <w:r w:rsidR="00590F86" w:rsidRPr="00291602">
        <w:rPr>
          <w:color w:val="auto"/>
          <w:u w:val="single"/>
        </w:rPr>
        <w:t xml:space="preserve"> Department of Health and Human Resources </w:t>
      </w:r>
      <w:r w:rsidRPr="00291602">
        <w:rPr>
          <w:color w:val="auto"/>
          <w:u w:val="single"/>
        </w:rPr>
        <w:t xml:space="preserve">and another for the administrative costs of the county departments. Any applicable matching federal funds </w:t>
      </w:r>
      <w:r w:rsidR="0078741F" w:rsidRPr="00291602">
        <w:rPr>
          <w:color w:val="auto"/>
          <w:u w:val="single"/>
        </w:rPr>
        <w:t>must</w:t>
      </w:r>
      <w:r w:rsidRPr="00291602">
        <w:rPr>
          <w:color w:val="auto"/>
          <w:u w:val="single"/>
        </w:rPr>
        <w:t xml:space="preserve"> be apportioned in accordance with the federal regulations accompanying such funds. Any unobligated and unexpended balances of such </w:t>
      </w:r>
      <w:r w:rsidR="00573ED2" w:rsidRPr="00291602">
        <w:rPr>
          <w:color w:val="auto"/>
          <w:u w:val="single"/>
        </w:rPr>
        <w:t>s</w:t>
      </w:r>
      <w:r w:rsidRPr="00291602">
        <w:rPr>
          <w:color w:val="auto"/>
          <w:u w:val="single"/>
        </w:rPr>
        <w:t xml:space="preserve">tate funds so appropriated remaining at the end of each fiscal year </w:t>
      </w:r>
      <w:r w:rsidR="0078741F" w:rsidRPr="00291602">
        <w:rPr>
          <w:color w:val="auto"/>
          <w:u w:val="single"/>
        </w:rPr>
        <w:t>must</w:t>
      </w:r>
      <w:r w:rsidRPr="00291602">
        <w:rPr>
          <w:color w:val="auto"/>
          <w:u w:val="single"/>
        </w:rPr>
        <w:t xml:space="preserve"> be credited to the state </w:t>
      </w:r>
      <w:r w:rsidR="00573ED2" w:rsidRPr="00291602">
        <w:rPr>
          <w:color w:val="auto"/>
          <w:u w:val="single"/>
        </w:rPr>
        <w:t>G</w:t>
      </w:r>
      <w:r w:rsidRPr="00291602">
        <w:rPr>
          <w:color w:val="auto"/>
          <w:u w:val="single"/>
        </w:rPr>
        <w:t xml:space="preserve">eneral </w:t>
      </w:r>
      <w:r w:rsidR="00573ED2" w:rsidRPr="00291602">
        <w:rPr>
          <w:color w:val="auto"/>
          <w:u w:val="single"/>
        </w:rPr>
        <w:t>R</w:t>
      </w:r>
      <w:r w:rsidR="0078741F" w:rsidRPr="00291602">
        <w:rPr>
          <w:color w:val="auto"/>
          <w:u w:val="single"/>
        </w:rPr>
        <w:t xml:space="preserve">evenue </w:t>
      </w:r>
      <w:r w:rsidR="00573ED2" w:rsidRPr="00291602">
        <w:rPr>
          <w:color w:val="auto"/>
          <w:u w:val="single"/>
        </w:rPr>
        <w:t>F</w:t>
      </w:r>
      <w:r w:rsidRPr="00291602">
        <w:rPr>
          <w:color w:val="auto"/>
          <w:u w:val="single"/>
        </w:rPr>
        <w:t xml:space="preserve">und. </w:t>
      </w:r>
    </w:p>
    <w:p w14:paraId="561BDE92" w14:textId="5420FF32" w:rsidR="00226FDB" w:rsidRPr="00291602" w:rsidRDefault="00226FDB" w:rsidP="00226FDB">
      <w:pPr>
        <w:pStyle w:val="SectionBody"/>
        <w:rPr>
          <w:color w:val="auto"/>
          <w:u w:val="single"/>
        </w:rPr>
      </w:pPr>
      <w:r w:rsidRPr="00291602">
        <w:rPr>
          <w:color w:val="auto"/>
          <w:u w:val="single"/>
        </w:rPr>
        <w:t>(</w:t>
      </w:r>
      <w:r w:rsidR="0078741F" w:rsidRPr="00291602">
        <w:rPr>
          <w:color w:val="auto"/>
          <w:u w:val="single"/>
        </w:rPr>
        <w:t>c</w:t>
      </w:r>
      <w:r w:rsidRPr="00291602">
        <w:rPr>
          <w:color w:val="auto"/>
          <w:u w:val="single"/>
        </w:rPr>
        <w:t xml:space="preserve">) The expenses of training personnel for </w:t>
      </w:r>
      <w:r w:rsidR="0078741F" w:rsidRPr="00291602">
        <w:rPr>
          <w:color w:val="auto"/>
          <w:u w:val="single"/>
        </w:rPr>
        <w:t>the Food Pantry Assistance Grant Program</w:t>
      </w:r>
      <w:r w:rsidRPr="00291602">
        <w:rPr>
          <w:color w:val="auto"/>
          <w:u w:val="single"/>
        </w:rPr>
        <w:t xml:space="preserve">, as such expenses </w:t>
      </w:r>
      <w:r w:rsidR="0078741F" w:rsidRPr="00291602">
        <w:rPr>
          <w:color w:val="auto"/>
          <w:u w:val="single"/>
        </w:rPr>
        <w:t>are</w:t>
      </w:r>
      <w:r w:rsidRPr="00291602">
        <w:rPr>
          <w:color w:val="auto"/>
          <w:u w:val="single"/>
        </w:rPr>
        <w:t xml:space="preserve"> determined and approved by the </w:t>
      </w:r>
      <w:r w:rsidR="008F7E0D" w:rsidRPr="00291602">
        <w:rPr>
          <w:color w:val="auto"/>
          <w:u w:val="single"/>
        </w:rPr>
        <w:t>Department of Health and Human Resources,</w:t>
      </w:r>
      <w:r w:rsidRPr="00291602">
        <w:rPr>
          <w:color w:val="auto"/>
          <w:u w:val="single"/>
        </w:rPr>
        <w:t xml:space="preserve"> may be paid from whatever state and federal funds are available for such training purposes.</w:t>
      </w:r>
    </w:p>
    <w:p w14:paraId="1DD5228C" w14:textId="0767BBFB" w:rsidR="000C3F00" w:rsidRPr="00291602" w:rsidRDefault="00930ABE" w:rsidP="00930ABE">
      <w:pPr>
        <w:pStyle w:val="SectionHeading"/>
        <w:rPr>
          <w:color w:val="auto"/>
          <w:u w:val="single"/>
        </w:rPr>
        <w:sectPr w:rsidR="000C3F00" w:rsidRPr="00291602" w:rsidSect="001509BD">
          <w:type w:val="continuous"/>
          <w:pgSz w:w="12240" w:h="15840" w:code="1"/>
          <w:pgMar w:top="1440" w:right="1440" w:bottom="1440" w:left="1440" w:header="720" w:footer="720" w:gutter="0"/>
          <w:lnNumType w:countBy="1" w:restart="newSection"/>
          <w:cols w:space="720"/>
          <w:docGrid w:linePitch="360"/>
        </w:sectPr>
      </w:pPr>
      <w:r w:rsidRPr="00291602">
        <w:rPr>
          <w:color w:val="auto"/>
          <w:u w:val="single"/>
        </w:rPr>
        <w:t>§</w:t>
      </w:r>
      <w:r w:rsidR="0078741F" w:rsidRPr="00291602">
        <w:rPr>
          <w:color w:val="auto"/>
          <w:u w:val="single"/>
        </w:rPr>
        <w:t>5</w:t>
      </w:r>
      <w:r w:rsidRPr="00291602">
        <w:rPr>
          <w:color w:val="auto"/>
          <w:u w:val="single"/>
        </w:rPr>
        <w:t>B-</w:t>
      </w:r>
      <w:r w:rsidR="0078741F" w:rsidRPr="00291602">
        <w:rPr>
          <w:color w:val="auto"/>
          <w:u w:val="single"/>
        </w:rPr>
        <w:t>1</w:t>
      </w:r>
      <w:r w:rsidRPr="00291602">
        <w:rPr>
          <w:color w:val="auto"/>
          <w:u w:val="single"/>
        </w:rPr>
        <w:t xml:space="preserve">0-4. </w:t>
      </w:r>
      <w:r w:rsidR="00226FDB" w:rsidRPr="00291602">
        <w:rPr>
          <w:color w:val="auto"/>
          <w:u w:val="single"/>
        </w:rPr>
        <w:t>Appropriation</w:t>
      </w:r>
      <w:r w:rsidRPr="00291602">
        <w:rPr>
          <w:color w:val="auto"/>
          <w:u w:val="single"/>
        </w:rPr>
        <w:t>.</w:t>
      </w:r>
    </w:p>
    <w:p w14:paraId="053331D2" w14:textId="368E3833" w:rsidR="00A555D2" w:rsidRPr="00291602" w:rsidRDefault="00226FDB" w:rsidP="00226FDB">
      <w:pPr>
        <w:pStyle w:val="SectionBody"/>
        <w:rPr>
          <w:color w:val="auto"/>
          <w:u w:val="single"/>
        </w:rPr>
      </w:pPr>
      <w:r w:rsidRPr="00291602">
        <w:rPr>
          <w:color w:val="auto"/>
          <w:u w:val="single"/>
        </w:rPr>
        <w:t xml:space="preserve">For the </w:t>
      </w:r>
      <w:r w:rsidR="0078741F" w:rsidRPr="00291602">
        <w:rPr>
          <w:color w:val="auto"/>
          <w:u w:val="single"/>
        </w:rPr>
        <w:t>2020-2021</w:t>
      </w:r>
      <w:r w:rsidRPr="00291602">
        <w:rPr>
          <w:color w:val="auto"/>
          <w:u w:val="single"/>
        </w:rPr>
        <w:t xml:space="preserve"> state fiscal year, $500,000 is appropriated to the </w:t>
      </w:r>
      <w:r w:rsidR="00E95ADF" w:rsidRPr="00291602">
        <w:rPr>
          <w:color w:val="auto"/>
          <w:u w:val="single"/>
        </w:rPr>
        <w:t>Department of Health and Human Resources</w:t>
      </w:r>
      <w:r w:rsidRPr="00291602">
        <w:rPr>
          <w:color w:val="auto"/>
          <w:u w:val="single"/>
        </w:rPr>
        <w:t xml:space="preserve"> from the </w:t>
      </w:r>
      <w:r w:rsidR="0078741F" w:rsidRPr="00291602">
        <w:rPr>
          <w:color w:val="auto"/>
          <w:u w:val="single"/>
        </w:rPr>
        <w:t xml:space="preserve">state </w:t>
      </w:r>
      <w:r w:rsidR="00E95ADF" w:rsidRPr="00291602">
        <w:rPr>
          <w:color w:val="auto"/>
          <w:u w:val="single"/>
        </w:rPr>
        <w:t>G</w:t>
      </w:r>
      <w:r w:rsidR="0078741F" w:rsidRPr="00291602">
        <w:rPr>
          <w:color w:val="auto"/>
          <w:u w:val="single"/>
        </w:rPr>
        <w:t xml:space="preserve">eneral </w:t>
      </w:r>
      <w:r w:rsidR="00E95ADF" w:rsidRPr="00291602">
        <w:rPr>
          <w:color w:val="auto"/>
          <w:u w:val="single"/>
        </w:rPr>
        <w:t>R</w:t>
      </w:r>
      <w:r w:rsidR="0078741F" w:rsidRPr="00291602">
        <w:rPr>
          <w:color w:val="auto"/>
          <w:u w:val="single"/>
        </w:rPr>
        <w:t xml:space="preserve">evenue </w:t>
      </w:r>
      <w:r w:rsidR="00E95ADF" w:rsidRPr="00291602">
        <w:rPr>
          <w:color w:val="auto"/>
          <w:u w:val="single"/>
        </w:rPr>
        <w:t>F</w:t>
      </w:r>
      <w:r w:rsidR="0078741F" w:rsidRPr="00291602">
        <w:rPr>
          <w:color w:val="auto"/>
          <w:u w:val="single"/>
        </w:rPr>
        <w:t>und</w:t>
      </w:r>
      <w:r w:rsidRPr="00291602">
        <w:rPr>
          <w:color w:val="auto"/>
          <w:u w:val="single"/>
        </w:rPr>
        <w:t xml:space="preserve">. The </w:t>
      </w:r>
      <w:r w:rsidR="00E95ADF" w:rsidRPr="00291602">
        <w:rPr>
          <w:color w:val="auto"/>
          <w:u w:val="single"/>
        </w:rPr>
        <w:t>Department of Health and Human Resources</w:t>
      </w:r>
      <w:r w:rsidRPr="00291602">
        <w:rPr>
          <w:color w:val="auto"/>
          <w:u w:val="single"/>
        </w:rPr>
        <w:t xml:space="preserve"> may use this appropriation for the </w:t>
      </w:r>
      <w:r w:rsidR="0078741F" w:rsidRPr="00291602">
        <w:rPr>
          <w:color w:val="auto"/>
          <w:u w:val="single"/>
        </w:rPr>
        <w:t>F</w:t>
      </w:r>
      <w:r w:rsidRPr="00291602">
        <w:rPr>
          <w:color w:val="auto"/>
          <w:u w:val="single"/>
        </w:rPr>
        <w:t xml:space="preserve">ood </w:t>
      </w:r>
      <w:r w:rsidR="0078741F" w:rsidRPr="00291602">
        <w:rPr>
          <w:color w:val="auto"/>
          <w:u w:val="single"/>
        </w:rPr>
        <w:t>P</w:t>
      </w:r>
      <w:r w:rsidRPr="00291602">
        <w:rPr>
          <w:color w:val="auto"/>
          <w:u w:val="single"/>
        </w:rPr>
        <w:t xml:space="preserve">antry </w:t>
      </w:r>
      <w:r w:rsidR="0078741F" w:rsidRPr="00291602">
        <w:rPr>
          <w:color w:val="auto"/>
          <w:u w:val="single"/>
        </w:rPr>
        <w:t>A</w:t>
      </w:r>
      <w:r w:rsidRPr="00291602">
        <w:rPr>
          <w:color w:val="auto"/>
          <w:u w:val="single"/>
        </w:rPr>
        <w:t xml:space="preserve">ssistance </w:t>
      </w:r>
      <w:r w:rsidR="0078741F" w:rsidRPr="00291602">
        <w:rPr>
          <w:color w:val="auto"/>
          <w:u w:val="single"/>
        </w:rPr>
        <w:t>G</w:t>
      </w:r>
      <w:r w:rsidRPr="00291602">
        <w:rPr>
          <w:color w:val="auto"/>
          <w:u w:val="single"/>
        </w:rPr>
        <w:t xml:space="preserve">rant </w:t>
      </w:r>
      <w:r w:rsidR="0078741F" w:rsidRPr="00291602">
        <w:rPr>
          <w:color w:val="auto"/>
          <w:u w:val="single"/>
        </w:rPr>
        <w:t>P</w:t>
      </w:r>
      <w:r w:rsidRPr="00291602">
        <w:rPr>
          <w:color w:val="auto"/>
          <w:u w:val="single"/>
        </w:rPr>
        <w:t>rogram</w:t>
      </w:r>
      <w:r w:rsidR="0078741F" w:rsidRPr="00291602">
        <w:rPr>
          <w:color w:val="auto"/>
          <w:u w:val="single"/>
        </w:rPr>
        <w:t xml:space="preserve">. </w:t>
      </w:r>
      <w:r w:rsidRPr="00291602">
        <w:rPr>
          <w:color w:val="auto"/>
          <w:u w:val="single"/>
        </w:rPr>
        <w:t>Any money appropriated in this section not expended prior to July 1, 202</w:t>
      </w:r>
      <w:r w:rsidR="0078741F" w:rsidRPr="00291602">
        <w:rPr>
          <w:color w:val="auto"/>
          <w:u w:val="single"/>
        </w:rPr>
        <w:t>1</w:t>
      </w:r>
      <w:r w:rsidRPr="00291602">
        <w:rPr>
          <w:color w:val="auto"/>
          <w:u w:val="single"/>
        </w:rPr>
        <w:t xml:space="preserve">, is further appropriated to the </w:t>
      </w:r>
      <w:r w:rsidR="009F702E" w:rsidRPr="00291602">
        <w:rPr>
          <w:color w:val="auto"/>
          <w:u w:val="single"/>
        </w:rPr>
        <w:t xml:space="preserve">Department of Health and Human Resources </w:t>
      </w:r>
      <w:r w:rsidRPr="00291602">
        <w:rPr>
          <w:color w:val="auto"/>
          <w:u w:val="single"/>
        </w:rPr>
        <w:t>for the period from July 1, 202</w:t>
      </w:r>
      <w:r w:rsidR="0078741F" w:rsidRPr="00291602">
        <w:rPr>
          <w:color w:val="auto"/>
          <w:u w:val="single"/>
        </w:rPr>
        <w:t>1</w:t>
      </w:r>
      <w:r w:rsidRPr="00291602">
        <w:rPr>
          <w:color w:val="auto"/>
          <w:u w:val="single"/>
        </w:rPr>
        <w:t>, through December 30, 202</w:t>
      </w:r>
      <w:r w:rsidR="0078741F" w:rsidRPr="00291602">
        <w:rPr>
          <w:color w:val="auto"/>
          <w:u w:val="single"/>
        </w:rPr>
        <w:t>1</w:t>
      </w:r>
      <w:r w:rsidRPr="00291602">
        <w:rPr>
          <w:color w:val="auto"/>
          <w:u w:val="single"/>
        </w:rPr>
        <w:t>, for the same purpose.</w:t>
      </w:r>
    </w:p>
    <w:p w14:paraId="369B89B7" w14:textId="29B16864" w:rsidR="006865E9" w:rsidRPr="00291602" w:rsidRDefault="00CF1DCA" w:rsidP="00930ABE">
      <w:pPr>
        <w:pStyle w:val="Note"/>
        <w:rPr>
          <w:color w:val="auto"/>
        </w:rPr>
      </w:pPr>
      <w:r w:rsidRPr="00291602">
        <w:rPr>
          <w:color w:val="auto"/>
        </w:rPr>
        <w:t>NOTE: The</w:t>
      </w:r>
      <w:r w:rsidR="006865E9" w:rsidRPr="00291602">
        <w:rPr>
          <w:color w:val="auto"/>
        </w:rPr>
        <w:t xml:space="preserve"> purpose of this bill is to </w:t>
      </w:r>
      <w:r w:rsidR="00DC615B" w:rsidRPr="00291602">
        <w:rPr>
          <w:color w:val="auto"/>
        </w:rPr>
        <w:t>create the “Food Pantry Assistance Grant Program;” to provide legislative findings and definitions; and, in connection therewith, authorize an allocation of money the state receives from the federal coronavirus relief fund.</w:t>
      </w:r>
    </w:p>
    <w:p w14:paraId="07FF070D" w14:textId="61951149" w:rsidR="006865E9" w:rsidRPr="00291602" w:rsidRDefault="00AE48A0" w:rsidP="00CC1F3B">
      <w:pPr>
        <w:pStyle w:val="Note"/>
        <w:rPr>
          <w:color w:val="auto"/>
        </w:rPr>
      </w:pPr>
      <w:r w:rsidRPr="00291602">
        <w:rPr>
          <w:color w:val="auto"/>
        </w:rPr>
        <w:t>Strike-throughs indicate language that would be stricken from a heading or the present law</w:t>
      </w:r>
      <w:r w:rsidR="00FD5FA5" w:rsidRPr="00291602">
        <w:rPr>
          <w:color w:val="auto"/>
        </w:rPr>
        <w:t>,</w:t>
      </w:r>
      <w:r w:rsidRPr="00291602">
        <w:rPr>
          <w:color w:val="auto"/>
        </w:rPr>
        <w:t xml:space="preserve"> and underscoring indicates new language that would be added.</w:t>
      </w:r>
    </w:p>
    <w:sectPr w:rsidR="006865E9" w:rsidRPr="00291602" w:rsidSect="001509B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E5649" w14:textId="77777777" w:rsidR="0078741F" w:rsidRPr="00B844FE" w:rsidRDefault="0078741F" w:rsidP="00B844FE">
      <w:r>
        <w:separator/>
      </w:r>
    </w:p>
  </w:endnote>
  <w:endnote w:type="continuationSeparator" w:id="0">
    <w:p w14:paraId="2E8621C9" w14:textId="77777777" w:rsidR="0078741F" w:rsidRPr="00B844FE" w:rsidRDefault="007874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59CA99" w14:textId="77777777" w:rsidR="0078741F" w:rsidRPr="00B844FE" w:rsidRDefault="0078741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78741F" w:rsidRDefault="0078741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D3D44" w14:textId="77777777" w:rsidR="0078741F" w:rsidRDefault="0078741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D8042" w14:textId="77777777" w:rsidR="0078741F" w:rsidRPr="00B844FE" w:rsidRDefault="0078741F" w:rsidP="00B844FE">
      <w:r>
        <w:separator/>
      </w:r>
    </w:p>
  </w:footnote>
  <w:footnote w:type="continuationSeparator" w:id="0">
    <w:p w14:paraId="14AFB376" w14:textId="77777777" w:rsidR="0078741F" w:rsidRPr="00B844FE" w:rsidRDefault="007874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E47D" w14:textId="77777777" w:rsidR="0078741F" w:rsidRPr="00B844FE" w:rsidRDefault="001A7840">
    <w:pPr>
      <w:pStyle w:val="Header"/>
    </w:pPr>
    <w:sdt>
      <w:sdtPr>
        <w:id w:val="-684364211"/>
        <w:placeholder>
          <w:docPart w:val="DAAAA341E2CB41AC888E0E219509BD31"/>
        </w:placeholder>
        <w:temporary/>
        <w:showingPlcHdr/>
        <w15:appearance w15:val="hidden"/>
      </w:sdtPr>
      <w:sdtEndPr/>
      <w:sdtContent>
        <w:r w:rsidR="0078741F" w:rsidRPr="00B844FE">
          <w:t>[Type here]</w:t>
        </w:r>
      </w:sdtContent>
    </w:sdt>
    <w:r w:rsidR="0078741F" w:rsidRPr="00B844FE">
      <w:ptab w:relativeTo="margin" w:alignment="left" w:leader="none"/>
    </w:r>
    <w:sdt>
      <w:sdtPr>
        <w:id w:val="-556240388"/>
        <w:placeholder>
          <w:docPart w:val="DAAAA341E2CB41AC888E0E219509BD31"/>
        </w:placeholder>
        <w:temporary/>
        <w:showingPlcHdr/>
        <w15:appearance w15:val="hidden"/>
      </w:sdtPr>
      <w:sdtEndPr/>
      <w:sdtContent>
        <w:r w:rsidR="0078741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6153" w14:textId="44BBD621" w:rsidR="0078741F" w:rsidRPr="00C33014" w:rsidRDefault="0078741F" w:rsidP="000573A9">
    <w:pPr>
      <w:pStyle w:val="HeaderStyle"/>
    </w:pPr>
    <w:r>
      <w:t xml:space="preserve">Intr </w:t>
    </w:r>
    <w:sdt>
      <w:sdtPr>
        <w:tag w:val="BNumWH"/>
        <w:id w:val="138549797"/>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2021R3368</w:t>
        </w:r>
      </w:sdtContent>
    </w:sdt>
  </w:p>
  <w:p w14:paraId="5CC66486" w14:textId="77777777" w:rsidR="0078741F" w:rsidRPr="00C33014" w:rsidRDefault="0078741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D5381" w14:textId="16DCD253" w:rsidR="0078741F" w:rsidRPr="002A0269" w:rsidRDefault="001A7840" w:rsidP="00CC1F3B">
    <w:pPr>
      <w:pStyle w:val="HeaderStyle"/>
    </w:pPr>
    <w:sdt>
      <w:sdtPr>
        <w:tag w:val="BNumWH"/>
        <w:id w:val="-1890952866"/>
        <w:showingPlcHdr/>
        <w:text/>
      </w:sdtPr>
      <w:sdtEndPr/>
      <w:sdtContent/>
    </w:sdt>
    <w:r w:rsidR="0078741F">
      <w:t xml:space="preserve"> </w:t>
    </w:r>
    <w:r w:rsidR="0078741F" w:rsidRPr="002A0269">
      <w:ptab w:relativeTo="margin" w:alignment="center" w:leader="none"/>
    </w:r>
    <w:r w:rsidR="0078741F">
      <w:tab/>
    </w:r>
    <w:sdt>
      <w:sdtPr>
        <w:alias w:val="CBD Number"/>
        <w:tag w:val="CBD Number"/>
        <w:id w:val="-944383718"/>
        <w:lock w:val="sdtLocked"/>
        <w:text/>
      </w:sdtPr>
      <w:sdtEndPr/>
      <w:sdtContent>
        <w:r w:rsidR="0078741F">
          <w:t>2021R</w:t>
        </w:r>
      </w:sdtContent>
    </w:sdt>
    <w:r w:rsidR="0078741F">
      <w:t>3368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84A7A51"/>
    <w:multiLevelType w:val="hybridMultilevel"/>
    <w:tmpl w:val="599052F0"/>
    <w:lvl w:ilvl="0" w:tplc="F886E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1046F"/>
    <w:rsid w:val="00044C97"/>
    <w:rsid w:val="000573A9"/>
    <w:rsid w:val="00071905"/>
    <w:rsid w:val="00073581"/>
    <w:rsid w:val="00085D22"/>
    <w:rsid w:val="000C3F00"/>
    <w:rsid w:val="000C5C77"/>
    <w:rsid w:val="000E3912"/>
    <w:rsid w:val="0010070F"/>
    <w:rsid w:val="001421C0"/>
    <w:rsid w:val="001509BD"/>
    <w:rsid w:val="0015112E"/>
    <w:rsid w:val="001552E7"/>
    <w:rsid w:val="001566B4"/>
    <w:rsid w:val="001A66B7"/>
    <w:rsid w:val="001A7840"/>
    <w:rsid w:val="001C279E"/>
    <w:rsid w:val="001D459E"/>
    <w:rsid w:val="001E2843"/>
    <w:rsid w:val="00226FDB"/>
    <w:rsid w:val="0027011C"/>
    <w:rsid w:val="00270784"/>
    <w:rsid w:val="00274200"/>
    <w:rsid w:val="00275740"/>
    <w:rsid w:val="00291602"/>
    <w:rsid w:val="002A0269"/>
    <w:rsid w:val="002F4E0B"/>
    <w:rsid w:val="00303684"/>
    <w:rsid w:val="0030675D"/>
    <w:rsid w:val="003143F5"/>
    <w:rsid w:val="00314854"/>
    <w:rsid w:val="00392C3E"/>
    <w:rsid w:val="00394191"/>
    <w:rsid w:val="003A083D"/>
    <w:rsid w:val="003C51CD"/>
    <w:rsid w:val="00421CC8"/>
    <w:rsid w:val="004368E0"/>
    <w:rsid w:val="0043708E"/>
    <w:rsid w:val="004C13DD"/>
    <w:rsid w:val="004E3441"/>
    <w:rsid w:val="004F11ED"/>
    <w:rsid w:val="00500579"/>
    <w:rsid w:val="00502AD4"/>
    <w:rsid w:val="005556D0"/>
    <w:rsid w:val="00573ED2"/>
    <w:rsid w:val="00590F86"/>
    <w:rsid w:val="005A3DAE"/>
    <w:rsid w:val="005A5366"/>
    <w:rsid w:val="005D0D1A"/>
    <w:rsid w:val="0063344D"/>
    <w:rsid w:val="006369EB"/>
    <w:rsid w:val="00637E73"/>
    <w:rsid w:val="006775F8"/>
    <w:rsid w:val="006865E9"/>
    <w:rsid w:val="006914A1"/>
    <w:rsid w:val="00691F3E"/>
    <w:rsid w:val="006929A7"/>
    <w:rsid w:val="00694BFB"/>
    <w:rsid w:val="006A106B"/>
    <w:rsid w:val="006C523D"/>
    <w:rsid w:val="006D4036"/>
    <w:rsid w:val="006F24D6"/>
    <w:rsid w:val="00737527"/>
    <w:rsid w:val="00761D1E"/>
    <w:rsid w:val="0078484D"/>
    <w:rsid w:val="0078741F"/>
    <w:rsid w:val="007A5259"/>
    <w:rsid w:val="007A68C6"/>
    <w:rsid w:val="007A7081"/>
    <w:rsid w:val="007D0566"/>
    <w:rsid w:val="007F1CF5"/>
    <w:rsid w:val="00834EDE"/>
    <w:rsid w:val="008736AA"/>
    <w:rsid w:val="00896571"/>
    <w:rsid w:val="008D275D"/>
    <w:rsid w:val="008F7E0D"/>
    <w:rsid w:val="00923807"/>
    <w:rsid w:val="00930ABE"/>
    <w:rsid w:val="00945963"/>
    <w:rsid w:val="0095583E"/>
    <w:rsid w:val="00980327"/>
    <w:rsid w:val="00986478"/>
    <w:rsid w:val="009B5557"/>
    <w:rsid w:val="009F1067"/>
    <w:rsid w:val="009F702E"/>
    <w:rsid w:val="00A2433F"/>
    <w:rsid w:val="00A31E01"/>
    <w:rsid w:val="00A36A1F"/>
    <w:rsid w:val="00A51EBA"/>
    <w:rsid w:val="00A527AD"/>
    <w:rsid w:val="00A555D2"/>
    <w:rsid w:val="00A718CF"/>
    <w:rsid w:val="00A87DAB"/>
    <w:rsid w:val="00A958E5"/>
    <w:rsid w:val="00AA5623"/>
    <w:rsid w:val="00AD7BA5"/>
    <w:rsid w:val="00AE48A0"/>
    <w:rsid w:val="00AE61BE"/>
    <w:rsid w:val="00B16F25"/>
    <w:rsid w:val="00B24422"/>
    <w:rsid w:val="00B647EC"/>
    <w:rsid w:val="00B66B81"/>
    <w:rsid w:val="00B76930"/>
    <w:rsid w:val="00B77541"/>
    <w:rsid w:val="00B80518"/>
    <w:rsid w:val="00B80C20"/>
    <w:rsid w:val="00B844FE"/>
    <w:rsid w:val="00B86B4F"/>
    <w:rsid w:val="00BA1F84"/>
    <w:rsid w:val="00BA793D"/>
    <w:rsid w:val="00BC562B"/>
    <w:rsid w:val="00C14EFA"/>
    <w:rsid w:val="00C33014"/>
    <w:rsid w:val="00C33434"/>
    <w:rsid w:val="00C33F84"/>
    <w:rsid w:val="00C34869"/>
    <w:rsid w:val="00C42EB6"/>
    <w:rsid w:val="00C85096"/>
    <w:rsid w:val="00CB1ADC"/>
    <w:rsid w:val="00CB20EF"/>
    <w:rsid w:val="00CC1F3B"/>
    <w:rsid w:val="00CD12CB"/>
    <w:rsid w:val="00CD36CF"/>
    <w:rsid w:val="00CF1DCA"/>
    <w:rsid w:val="00D579FC"/>
    <w:rsid w:val="00D81C16"/>
    <w:rsid w:val="00DC615B"/>
    <w:rsid w:val="00DD3596"/>
    <w:rsid w:val="00DE526B"/>
    <w:rsid w:val="00DF199D"/>
    <w:rsid w:val="00E01542"/>
    <w:rsid w:val="00E26299"/>
    <w:rsid w:val="00E365F1"/>
    <w:rsid w:val="00E62F48"/>
    <w:rsid w:val="00E831B3"/>
    <w:rsid w:val="00E95ADF"/>
    <w:rsid w:val="00E95FBC"/>
    <w:rsid w:val="00EE70CB"/>
    <w:rsid w:val="00F41CA2"/>
    <w:rsid w:val="00F443C0"/>
    <w:rsid w:val="00F62EFB"/>
    <w:rsid w:val="00F812C0"/>
    <w:rsid w:val="00F939A4"/>
    <w:rsid w:val="00F94258"/>
    <w:rsid w:val="00FA7B09"/>
    <w:rsid w:val="00FD5B51"/>
    <w:rsid w:val="00FD5FA5"/>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 w:type="paragraph" w:styleId="NormalWeb">
    <w:name w:val="Normal (Web)"/>
    <w:basedOn w:val="Normal"/>
    <w:uiPriority w:val="99"/>
    <w:semiHidden/>
    <w:unhideWhenUsed/>
    <w:locked/>
    <w:rsid w:val="00A51EB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72766">
      <w:bodyDiv w:val="1"/>
      <w:marLeft w:val="0"/>
      <w:marRight w:val="0"/>
      <w:marTop w:val="0"/>
      <w:marBottom w:val="0"/>
      <w:divBdr>
        <w:top w:val="none" w:sz="0" w:space="0" w:color="auto"/>
        <w:left w:val="none" w:sz="0" w:space="0" w:color="auto"/>
        <w:bottom w:val="none" w:sz="0" w:space="0" w:color="auto"/>
        <w:right w:val="none" w:sz="0" w:space="0" w:color="auto"/>
      </w:divBdr>
    </w:div>
    <w:div w:id="157570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2C7048"/>
    <w:rsid w:val="007C5944"/>
    <w:rsid w:val="008F646A"/>
    <w:rsid w:val="00A02F43"/>
    <w:rsid w:val="00CA05C8"/>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2</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cp:lastPrinted>2019-12-03T16:15:00Z</cp:lastPrinted>
  <dcterms:created xsi:type="dcterms:W3CDTF">2021-03-15T14:06:00Z</dcterms:created>
  <dcterms:modified xsi:type="dcterms:W3CDTF">2021-03-15T14:06:00Z</dcterms:modified>
</cp:coreProperties>
</file>